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731686EE" w:rsidR="006524A8" w:rsidRPr="00C26C65" w:rsidRDefault="006524A8" w:rsidP="00874D81">
      <w:pPr>
        <w:pStyle w:val="Heading1"/>
        <w:jc w:val="both"/>
      </w:pPr>
      <w:r w:rsidRPr="00C26C65">
        <w:t xml:space="preserve">SCOTTISH FUNDING COUNCIL </w:t>
      </w:r>
      <w:r w:rsidR="00F2559E">
        <w:t xml:space="preserve">STANDARD </w:t>
      </w:r>
      <w:r w:rsidRPr="00C26C65">
        <w:t xml:space="preserve">INNOVATION VOUCHER </w:t>
      </w:r>
      <w:r w:rsidR="00CD6468">
        <w:t xml:space="preserve">LEGAL </w:t>
      </w:r>
      <w:r w:rsidRPr="00C26C65">
        <w:t>AGREEMENT</w:t>
      </w:r>
      <w:r w:rsidR="00944304">
        <w:t xml:space="preserve"> </w:t>
      </w:r>
    </w:p>
    <w:p w14:paraId="259A8991" w14:textId="77777777" w:rsidR="006524A8" w:rsidRPr="00E76140" w:rsidRDefault="006524A8" w:rsidP="00874D81">
      <w:pPr>
        <w:jc w:val="both"/>
        <w:rPr>
          <w:rFonts w:cs="Arial"/>
          <w:szCs w:val="22"/>
        </w:rPr>
      </w:pPr>
    </w:p>
    <w:p w14:paraId="349C5937" w14:textId="77777777" w:rsidR="006524A8" w:rsidRPr="00E76140" w:rsidRDefault="006524A8" w:rsidP="00874D81">
      <w:pPr>
        <w:jc w:val="both"/>
        <w:rPr>
          <w:rFonts w:cs="Arial"/>
          <w:szCs w:val="22"/>
        </w:rPr>
      </w:pPr>
      <w:r w:rsidRPr="00E76140">
        <w:rPr>
          <w:rFonts w:cs="Arial"/>
          <w:szCs w:val="22"/>
        </w:rPr>
        <w:t>Between</w:t>
      </w:r>
    </w:p>
    <w:p w14:paraId="6D176F24" w14:textId="77777777" w:rsidR="006524A8" w:rsidRPr="00E76140" w:rsidRDefault="006524A8" w:rsidP="00874D81">
      <w:pPr>
        <w:jc w:val="both"/>
        <w:rPr>
          <w:rFonts w:cs="Arial"/>
          <w:szCs w:val="22"/>
        </w:rPr>
      </w:pPr>
    </w:p>
    <w:p w14:paraId="370FA1F4" w14:textId="77777777" w:rsidR="006524A8" w:rsidRPr="00E76140" w:rsidRDefault="006524A8" w:rsidP="00874D8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roofErr w:type="gramStart"/>
      <w:r w:rsidRPr="00E76140">
        <w:rPr>
          <w:rFonts w:cs="Arial"/>
          <w:szCs w:val="22"/>
        </w:rPr>
        <w:t>);</w:t>
      </w:r>
      <w:proofErr w:type="gramEnd"/>
    </w:p>
    <w:p w14:paraId="6DC4DA71" w14:textId="77777777" w:rsidR="006524A8" w:rsidRPr="00E76140" w:rsidRDefault="006524A8" w:rsidP="00874D81">
      <w:pPr>
        <w:jc w:val="both"/>
        <w:rPr>
          <w:rFonts w:cs="Arial"/>
          <w:szCs w:val="22"/>
        </w:rPr>
      </w:pPr>
    </w:p>
    <w:p w14:paraId="33FD01DC" w14:textId="77777777" w:rsidR="006524A8" w:rsidRPr="00E76140" w:rsidRDefault="006524A8" w:rsidP="00874D81">
      <w:pPr>
        <w:jc w:val="both"/>
        <w:rPr>
          <w:rFonts w:cs="Arial"/>
          <w:szCs w:val="22"/>
        </w:rPr>
      </w:pPr>
      <w:r w:rsidRPr="00E76140">
        <w:rPr>
          <w:rFonts w:cs="Arial"/>
          <w:szCs w:val="22"/>
        </w:rPr>
        <w:t>and</w:t>
      </w:r>
    </w:p>
    <w:p w14:paraId="0C3D227A" w14:textId="77777777" w:rsidR="006524A8" w:rsidRPr="00E76140" w:rsidRDefault="006524A8" w:rsidP="00874D81">
      <w:pPr>
        <w:jc w:val="both"/>
      </w:pPr>
    </w:p>
    <w:p w14:paraId="206055B9" w14:textId="77777777" w:rsidR="006524A8" w:rsidRPr="00E76140" w:rsidRDefault="006524A8" w:rsidP="00874D8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874D81">
      <w:pPr>
        <w:jc w:val="both"/>
        <w:rPr>
          <w:rFonts w:cs="Arial"/>
          <w:szCs w:val="22"/>
        </w:rPr>
      </w:pP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61783659"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University on behalf of the Parties has applied to Scottish Funding Council (“SFC”) for financial support towards the costs of an Innovation Voucher Scheme project, which application has been </w:t>
      </w:r>
      <w:proofErr w:type="gramStart"/>
      <w:r w:rsidRPr="00E76140">
        <w:rPr>
          <w:rFonts w:cs="Arial"/>
          <w:szCs w:val="22"/>
        </w:rPr>
        <w:t>successful;</w:t>
      </w:r>
      <w:proofErr w:type="gramEnd"/>
    </w:p>
    <w:p w14:paraId="3121B2C7" w14:textId="77777777" w:rsidR="006524A8" w:rsidRPr="00E76140" w:rsidRDefault="006524A8" w:rsidP="00874D81">
      <w:pPr>
        <w:ind w:left="567"/>
        <w:jc w:val="both"/>
        <w:rPr>
          <w:rFonts w:cs="Arial"/>
          <w:szCs w:val="22"/>
        </w:rPr>
      </w:pPr>
    </w:p>
    <w:p w14:paraId="5008A716" w14:textId="23B6994E" w:rsidR="006524A8" w:rsidRPr="00EC567E" w:rsidRDefault="006524A8" w:rsidP="00874D81">
      <w:pPr>
        <w:numPr>
          <w:ilvl w:val="0"/>
          <w:numId w:val="3"/>
        </w:numPr>
        <w:tabs>
          <w:tab w:val="left" w:pos="567"/>
        </w:tabs>
        <w:ind w:left="567" w:hanging="567"/>
        <w:jc w:val="both"/>
        <w:rPr>
          <w:rFonts w:cs="Arial"/>
          <w:color w:val="000000" w:themeColor="text1"/>
          <w:szCs w:val="22"/>
        </w:rPr>
      </w:pPr>
      <w:r w:rsidRPr="00EC567E">
        <w:rPr>
          <w:rFonts w:cs="Arial"/>
          <w:color w:val="000000" w:themeColor="text1"/>
          <w:szCs w:val="22"/>
        </w:rPr>
        <w:t>SFC are providing a contribution</w:t>
      </w:r>
      <w:r w:rsidR="00165B42" w:rsidRPr="00EC567E">
        <w:rPr>
          <w:rFonts w:cs="Arial"/>
          <w:color w:val="000000" w:themeColor="text1"/>
          <w:szCs w:val="22"/>
        </w:rPr>
        <w:t xml:space="preserve"> </w:t>
      </w:r>
      <w:r w:rsidRPr="00EC567E">
        <w:rPr>
          <w:rFonts w:cs="Arial"/>
          <w:color w:val="000000" w:themeColor="text1"/>
          <w:szCs w:val="22"/>
        </w:rPr>
        <w:t>towards the project costs which is a VAT inclusive (if applicable) sum of up to a</w:t>
      </w:r>
      <w:r w:rsidR="00165B42" w:rsidRPr="00EC567E">
        <w:rPr>
          <w:rFonts w:cs="Arial"/>
          <w:color w:val="000000" w:themeColor="text1"/>
          <w:szCs w:val="22"/>
        </w:rPr>
        <w:t xml:space="preserve"> </w:t>
      </w:r>
      <w:r w:rsidRPr="00EC567E">
        <w:rPr>
          <w:rFonts w:cs="Arial"/>
          <w:color w:val="000000" w:themeColor="text1"/>
          <w:szCs w:val="22"/>
        </w:rPr>
        <w:t xml:space="preserve">maximum of five thousand pounds (£5,000) Sterling (the “SFC </w:t>
      </w:r>
      <w:r w:rsidR="00165B42" w:rsidRPr="00EC567E">
        <w:rPr>
          <w:rFonts w:cs="Arial"/>
          <w:color w:val="000000" w:themeColor="text1"/>
          <w:szCs w:val="22"/>
        </w:rPr>
        <w:t>Contribution”</w:t>
      </w:r>
      <w:proofErr w:type="gramStart"/>
      <w:r w:rsidR="00165B42" w:rsidRPr="00EC567E">
        <w:rPr>
          <w:rFonts w:cs="Arial"/>
          <w:color w:val="000000" w:themeColor="text1"/>
          <w:szCs w:val="22"/>
        </w:rPr>
        <w:t>);</w:t>
      </w:r>
      <w:proofErr w:type="gramEnd"/>
    </w:p>
    <w:p w14:paraId="76FEC98F" w14:textId="77777777" w:rsidR="006524A8" w:rsidRPr="00E76140" w:rsidRDefault="006524A8" w:rsidP="00874D81">
      <w:pPr>
        <w:ind w:left="567"/>
        <w:jc w:val="both"/>
        <w:rPr>
          <w:rFonts w:cs="Arial"/>
          <w:szCs w:val="22"/>
        </w:rPr>
      </w:pPr>
    </w:p>
    <w:p w14:paraId="27877999" w14:textId="1B9F5ED8" w:rsidR="006524A8" w:rsidRPr="00E76140" w:rsidRDefault="006524A8" w:rsidP="00874D81">
      <w:pPr>
        <w:numPr>
          <w:ilvl w:val="0"/>
          <w:numId w:val="3"/>
        </w:numPr>
        <w:ind w:left="567" w:hanging="567"/>
        <w:jc w:val="both"/>
        <w:rPr>
          <w:rFonts w:cs="Arial"/>
          <w:szCs w:val="22"/>
        </w:rPr>
      </w:pPr>
      <w:r w:rsidRPr="006B00E6">
        <w:rPr>
          <w:rFonts w:cs="Arial"/>
          <w:szCs w:val="22"/>
        </w:rPr>
        <w:t>The Company contribution is expected to match the SFC Contribution in kind or in cash</w:t>
      </w:r>
      <w:r w:rsidR="00E56DD2">
        <w:rPr>
          <w:rFonts w:cs="Arial"/>
          <w:szCs w:val="22"/>
        </w:rPr>
        <w:t>, and the Company has agreed to ma</w:t>
      </w:r>
      <w:r w:rsidR="00DE47C1">
        <w:rPr>
          <w:rFonts w:cs="Arial"/>
          <w:szCs w:val="22"/>
        </w:rPr>
        <w:t xml:space="preserve">tch the SFC Contribution in </w:t>
      </w:r>
      <w:proofErr w:type="gramStart"/>
      <w:r w:rsidR="00DE47C1">
        <w:rPr>
          <w:rFonts w:cs="Arial"/>
          <w:szCs w:val="22"/>
        </w:rPr>
        <w:t>kind</w:t>
      </w:r>
      <w:r w:rsidRPr="006B00E6">
        <w:rPr>
          <w:rFonts w:cs="Arial"/>
          <w:szCs w:val="22"/>
        </w:rPr>
        <w:t>;</w:t>
      </w:r>
      <w:proofErr w:type="gramEnd"/>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1E3EC73F"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 xml:space="preserve">In this Agreement, unless the context otherwise require or </w:t>
      </w:r>
      <w:proofErr w:type="gramStart"/>
      <w:r w:rsidRPr="00C26C65">
        <w:rPr>
          <w:rFonts w:cs="Arial"/>
          <w:szCs w:val="22"/>
        </w:rPr>
        <w:t>permits:-</w:t>
      </w:r>
      <w:proofErr w:type="gramEnd"/>
    </w:p>
    <w:p w14:paraId="3A11E525" w14:textId="77777777" w:rsidR="006524A8" w:rsidRPr="00E76140" w:rsidRDefault="006524A8" w:rsidP="00874D81">
      <w:pPr>
        <w:ind w:left="567"/>
        <w:jc w:val="both"/>
        <w:rPr>
          <w:rFonts w:cs="Arial"/>
          <w:szCs w:val="22"/>
        </w:rPr>
      </w:pPr>
    </w:p>
    <w:p w14:paraId="598EF9A2" w14:textId="0133F6A2" w:rsidR="00E56DD2" w:rsidRDefault="00E56DD2" w:rsidP="00874D81">
      <w:pPr>
        <w:ind w:left="567"/>
        <w:jc w:val="both"/>
        <w:rPr>
          <w:rFonts w:cs="Arial"/>
          <w:szCs w:val="22"/>
        </w:rPr>
      </w:pPr>
      <w:r>
        <w:rPr>
          <w:rFonts w:cs="Arial"/>
          <w:szCs w:val="22"/>
        </w:rPr>
        <w:t xml:space="preserve">“Agreement” means the Scottish Funding Council </w:t>
      </w:r>
      <w:r w:rsidR="00F67219">
        <w:rPr>
          <w:rFonts w:cs="Arial"/>
          <w:szCs w:val="22"/>
        </w:rPr>
        <w:t xml:space="preserve">Standard </w:t>
      </w:r>
      <w:r>
        <w:rPr>
          <w:rFonts w:cs="Arial"/>
          <w:szCs w:val="22"/>
        </w:rPr>
        <w:t>Innovation Vouc</w:t>
      </w:r>
      <w:r w:rsidR="004F51F1">
        <w:rPr>
          <w:rFonts w:cs="Arial"/>
          <w:szCs w:val="22"/>
        </w:rPr>
        <w:t>her</w:t>
      </w:r>
      <w:r w:rsidR="000E399C">
        <w:rPr>
          <w:rFonts w:cs="Arial"/>
          <w:szCs w:val="22"/>
        </w:rPr>
        <w:t xml:space="preserve"> </w:t>
      </w:r>
      <w:r w:rsidR="00CD6468">
        <w:rPr>
          <w:rFonts w:cs="Arial"/>
          <w:szCs w:val="22"/>
        </w:rPr>
        <w:t xml:space="preserve">Legal </w:t>
      </w:r>
      <w:r>
        <w:rPr>
          <w:rFonts w:cs="Arial"/>
          <w:szCs w:val="22"/>
        </w:rPr>
        <w:t>Agreement.</w:t>
      </w:r>
    </w:p>
    <w:p w14:paraId="46D60C4E" w14:textId="77777777" w:rsidR="00E56DD2" w:rsidRDefault="00E56DD2" w:rsidP="00874D81">
      <w:pPr>
        <w:ind w:left="567"/>
        <w:jc w:val="both"/>
        <w:rPr>
          <w:rFonts w:cs="Arial"/>
          <w:szCs w:val="22"/>
        </w:rPr>
      </w:pPr>
    </w:p>
    <w:p w14:paraId="5B909AED" w14:textId="77777777" w:rsidR="006524A8" w:rsidRPr="00E76140" w:rsidRDefault="006524A8" w:rsidP="00874D81">
      <w:pPr>
        <w:ind w:left="567"/>
        <w:jc w:val="both"/>
        <w:rPr>
          <w:rFonts w:cs="Arial"/>
          <w:szCs w:val="22"/>
        </w:rPr>
      </w:pPr>
      <w:r w:rsidRPr="00E76140">
        <w:rPr>
          <w:rFonts w:cs="Arial"/>
          <w:szCs w:val="22"/>
        </w:rPr>
        <w:t>“Application” means the application form for Innovation Voucher Scheme</w:t>
      </w:r>
    </w:p>
    <w:p w14:paraId="559451CF" w14:textId="1F1D9821" w:rsidR="006524A8" w:rsidRPr="00E76140" w:rsidRDefault="006524A8" w:rsidP="00874D81">
      <w:pPr>
        <w:ind w:left="567"/>
        <w:jc w:val="both"/>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the Schedule to this Agreement.</w:t>
      </w:r>
    </w:p>
    <w:p w14:paraId="361358A1" w14:textId="77777777" w:rsidR="006524A8" w:rsidRPr="00E76140" w:rsidRDefault="006524A8" w:rsidP="00874D81">
      <w:pPr>
        <w:ind w:left="567"/>
        <w:jc w:val="both"/>
        <w:rPr>
          <w:rFonts w:cs="Arial"/>
          <w:szCs w:val="22"/>
        </w:rPr>
      </w:pPr>
      <w:bookmarkStart w:id="0" w:name="_DV_C4"/>
    </w:p>
    <w:p w14:paraId="1F3BD795" w14:textId="1D0F0E34"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proofErr w:type="gramStart"/>
      <w:r w:rsidRPr="00E76140">
        <w:rPr>
          <w:rFonts w:cs="Arial"/>
          <w:szCs w:val="22"/>
        </w:rPr>
        <w:t xml:space="preserve">), </w:t>
      </w:r>
      <w:r w:rsidR="00781BFE" w:rsidRPr="00781BFE">
        <w:rPr>
          <w:rFonts w:cs="Arial"/>
          <w:szCs w:val="22"/>
        </w:rPr>
        <w:t xml:space="preserve"> and</w:t>
      </w:r>
      <w:proofErr w:type="gramEnd"/>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874D81">
      <w:pPr>
        <w:ind w:left="567"/>
        <w:jc w:val="both"/>
        <w:rPr>
          <w:rFonts w:cs="Arial"/>
          <w:szCs w:val="22"/>
        </w:rPr>
      </w:pPr>
    </w:p>
    <w:p w14:paraId="464829DC" w14:textId="57E06C6E" w:rsidR="006524A8" w:rsidRPr="00E76140" w:rsidRDefault="006524A8" w:rsidP="00874D81">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18DC956E" w14:textId="4E21E800" w:rsidR="006524A8" w:rsidRDefault="006524A8" w:rsidP="00933CFB">
      <w:pPr>
        <w:jc w:val="both"/>
        <w:rPr>
          <w:rFonts w:cs="Arial"/>
          <w:szCs w:val="22"/>
        </w:rPr>
      </w:pPr>
    </w:p>
    <w:p w14:paraId="1E9B0EAC" w14:textId="77777777" w:rsidR="00A72DF2" w:rsidRPr="00E76140" w:rsidRDefault="00A72DF2" w:rsidP="00874D81">
      <w:pPr>
        <w:ind w:left="567"/>
        <w:jc w:val="both"/>
        <w:rPr>
          <w:rFonts w:cs="Arial"/>
          <w:szCs w:val="22"/>
        </w:rPr>
      </w:pPr>
    </w:p>
    <w:p w14:paraId="64548DFD" w14:textId="0D3B0A36" w:rsidR="00A72DF2" w:rsidRDefault="00A72DF2" w:rsidP="00A72DF2">
      <w:pPr>
        <w:ind w:left="567"/>
        <w:jc w:val="both"/>
        <w:rPr>
          <w:rFonts w:cs="Arial"/>
        </w:rPr>
      </w:pPr>
      <w:bookmarkStart w:id="1" w:name="LASTCURSORPOSITION"/>
      <w:r>
        <w:rPr>
          <w:rFonts w:cs="Arial"/>
          <w:b/>
          <w:bCs/>
        </w:rPr>
        <w:t>“Data Protection</w:t>
      </w:r>
      <w:bookmarkEnd w:id="1"/>
      <w:r>
        <w:rPr>
          <w:rFonts w:cs="Arial"/>
          <w:b/>
          <w:bCs/>
        </w:rPr>
        <w:t xml:space="preserve"> Legislation”</w:t>
      </w:r>
      <w:r>
        <w:rPr>
          <w:rFonts w:cs="Arial"/>
        </w:rPr>
        <w:t xml:space="preserve"> means unless and until the GDPR is no longer directly applicable in the UK, the GDPR and any national implementing laws, regulations and secondary legislation, as amended or updated from time to time, and then any successor legislation in the UK to the </w:t>
      </w:r>
      <w:proofErr w:type="gramStart"/>
      <w:r>
        <w:rPr>
          <w:rFonts w:cs="Arial"/>
        </w:rPr>
        <w:t>GDPR;</w:t>
      </w:r>
      <w:proofErr w:type="gramEnd"/>
      <w:r>
        <w:rPr>
          <w:rFonts w:cs="Arial"/>
        </w:rPr>
        <w:t xml:space="preserve"> </w:t>
      </w:r>
    </w:p>
    <w:p w14:paraId="1AD81268" w14:textId="77777777" w:rsidR="00A72DF2" w:rsidRPr="00E76140" w:rsidRDefault="00A72DF2" w:rsidP="00A72DF2">
      <w:pPr>
        <w:jc w:val="both"/>
        <w:rPr>
          <w:rFonts w:cs="Arial"/>
          <w:szCs w:val="22"/>
        </w:rPr>
      </w:pPr>
    </w:p>
    <w:p w14:paraId="6E46DE0B" w14:textId="77777777" w:rsidR="00A72DF2" w:rsidRDefault="00A72DF2" w:rsidP="00A72DF2">
      <w:pPr>
        <w:ind w:left="567"/>
        <w:jc w:val="both"/>
        <w:rPr>
          <w:rFonts w:cs="Arial"/>
          <w:szCs w:val="22"/>
        </w:rPr>
      </w:pPr>
      <w:r w:rsidRPr="00E76140">
        <w:rPr>
          <w:rFonts w:cs="Arial"/>
          <w:szCs w:val="22"/>
        </w:rPr>
        <w:t xml:space="preserve">"Foreground IP" means all Intellectual Property, information, data, </w:t>
      </w:r>
      <w:proofErr w:type="gramStart"/>
      <w:r w:rsidRPr="00E76140">
        <w:rPr>
          <w:rFonts w:cs="Arial"/>
          <w:szCs w:val="22"/>
        </w:rPr>
        <w:t>software</w:t>
      </w:r>
      <w:proofErr w:type="gramEnd"/>
      <w:r w:rsidRPr="00E76140">
        <w:rPr>
          <w:rFonts w:cs="Arial"/>
          <w:szCs w:val="22"/>
        </w:rPr>
        <w:t xml:space="preserve"> and materials identified, created or first reduced to practice or writing in the course of the Project.</w:t>
      </w:r>
    </w:p>
    <w:p w14:paraId="2FC14A07" w14:textId="77777777" w:rsidR="00A72DF2" w:rsidRDefault="00A72DF2" w:rsidP="00A72DF2">
      <w:pPr>
        <w:ind w:left="567"/>
        <w:jc w:val="both"/>
        <w:rPr>
          <w:rFonts w:cs="Arial"/>
          <w:szCs w:val="22"/>
        </w:rPr>
      </w:pPr>
    </w:p>
    <w:p w14:paraId="2541B61A" w14:textId="77777777" w:rsidR="00A72DF2" w:rsidRDefault="00A72DF2" w:rsidP="00A72DF2">
      <w:pPr>
        <w:ind w:left="567"/>
        <w:jc w:val="both"/>
        <w:rPr>
          <w:rFonts w:cs="Arial"/>
        </w:rPr>
      </w:pPr>
      <w:r>
        <w:rPr>
          <w:rFonts w:cs="Arial"/>
          <w:b/>
          <w:bCs/>
        </w:rPr>
        <w:t>“GDPR”</w:t>
      </w:r>
      <w:r>
        <w:rPr>
          <w:rFonts w:cs="Arial"/>
        </w:rPr>
        <w:t xml:space="preserve"> means REGULATION (EU) 2016/679 of the European Parliament and of the Council of 27 April 2016 on the protection of natural persons with regard to the processing of personal data and on the free movement of such data, and repealing Directive 95/46/</w:t>
      </w:r>
      <w:proofErr w:type="gramStart"/>
      <w:r>
        <w:rPr>
          <w:rFonts w:cs="Arial"/>
        </w:rPr>
        <w:t>EC;</w:t>
      </w:r>
      <w:proofErr w:type="gramEnd"/>
    </w:p>
    <w:p w14:paraId="615D61F8" w14:textId="05E09955" w:rsidR="006524A8" w:rsidRDefault="006524A8" w:rsidP="00874D81">
      <w:pPr>
        <w:ind w:left="567"/>
        <w:jc w:val="both"/>
        <w:rPr>
          <w:rFonts w:cs="Arial"/>
          <w:szCs w:val="22"/>
        </w:rPr>
      </w:pPr>
    </w:p>
    <w:p w14:paraId="56844C19" w14:textId="23A7D547" w:rsidR="006524A8" w:rsidRPr="00E76140" w:rsidRDefault="006524A8" w:rsidP="00874D81">
      <w:pPr>
        <w:ind w:left="567"/>
        <w:jc w:val="both"/>
        <w:rPr>
          <w:rFonts w:cs="Arial"/>
          <w:szCs w:val="22"/>
        </w:rPr>
      </w:pPr>
      <w:bookmarkStart w:id="2"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xml:space="preserve">, rights in and to trade or business names, </w:t>
      </w:r>
      <w:proofErr w:type="gramStart"/>
      <w:r w:rsidRPr="00E76140">
        <w:rPr>
          <w:rFonts w:cs="Arial"/>
          <w:szCs w:val="22"/>
        </w:rPr>
        <w:t>Know-how</w:t>
      </w:r>
      <w:proofErr w:type="gramEnd"/>
      <w:r w:rsidRPr="00E76140">
        <w:rPr>
          <w:rFonts w:cs="Arial"/>
          <w:szCs w:val="22"/>
        </w:rPr>
        <w:t xml:space="preserve"> or Confidential Information, and any similar or analogous rights or forms of protection in any part of the world.</w:t>
      </w:r>
      <w:bookmarkEnd w:id="2"/>
    </w:p>
    <w:p w14:paraId="2C682F3A" w14:textId="77777777" w:rsidR="006524A8" w:rsidRPr="00E76140" w:rsidRDefault="006524A8" w:rsidP="00874D81">
      <w:pPr>
        <w:ind w:left="567"/>
        <w:jc w:val="both"/>
        <w:rPr>
          <w:rFonts w:cs="Arial"/>
          <w:szCs w:val="22"/>
        </w:rPr>
      </w:pPr>
    </w:p>
    <w:p w14:paraId="33E89D3C" w14:textId="77777777" w:rsidR="006524A8" w:rsidRPr="00E76140" w:rsidRDefault="006524A8" w:rsidP="00874D81">
      <w:pPr>
        <w:ind w:left="567"/>
        <w:jc w:val="both"/>
        <w:rPr>
          <w:rFonts w:cs="Arial"/>
          <w:szCs w:val="22"/>
        </w:rPr>
      </w:pPr>
      <w:r w:rsidRPr="00E76140">
        <w:rPr>
          <w:rFonts w:cs="Arial"/>
          <w:szCs w:val="22"/>
        </w:rPr>
        <w:t xml:space="preserve">“Know-how” means technical information (including, without limitation, information relating </w:t>
      </w:r>
      <w:proofErr w:type="gramStart"/>
      <w:r w:rsidRPr="00E76140">
        <w:rPr>
          <w:rFonts w:cs="Arial"/>
          <w:szCs w:val="22"/>
        </w:rPr>
        <w:t>to  inventions</w:t>
      </w:r>
      <w:proofErr w:type="gramEnd"/>
      <w:r w:rsidRPr="00E76140">
        <w:rPr>
          <w:rFonts w:cs="Arial"/>
          <w:szCs w:val="22"/>
        </w:rPr>
        <w:t>,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3" w:name="_DV_C8"/>
      <w:r w:rsidRPr="00E76140">
        <w:rPr>
          <w:rFonts w:cs="Arial"/>
          <w:szCs w:val="22"/>
        </w:rPr>
        <w:t xml:space="preserve">"Project" means </w:t>
      </w:r>
      <w:bookmarkEnd w:id="3"/>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Pr="00E76140"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4D61EF4C" w:rsidR="006524A8" w:rsidRPr="006B00E6" w:rsidRDefault="006524A8" w:rsidP="00874D81">
      <w:pPr>
        <w:numPr>
          <w:ilvl w:val="1"/>
          <w:numId w:val="5"/>
        </w:numPr>
        <w:ind w:left="567" w:hanging="567"/>
        <w:jc w:val="both"/>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874D81">
      <w:pPr>
        <w:ind w:left="567"/>
        <w:jc w:val="both"/>
        <w:rPr>
          <w:rFonts w:cs="Arial"/>
          <w:szCs w:val="22"/>
        </w:rPr>
      </w:pPr>
    </w:p>
    <w:p w14:paraId="3053F576" w14:textId="6C392A6D"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w:t>
      </w:r>
      <w:proofErr w:type="gramStart"/>
      <w:r w:rsidRPr="00E76140">
        <w:rPr>
          <w:rFonts w:cs="Arial"/>
          <w:szCs w:val="22"/>
        </w:rPr>
        <w:t>in order to</w:t>
      </w:r>
      <w:proofErr w:type="gramEnd"/>
      <w:r w:rsidRPr="00E76140">
        <w:rPr>
          <w:rFonts w:cs="Arial"/>
          <w:szCs w:val="22"/>
        </w:rPr>
        <w:t xml:space="preserve"> complete and provide SFC with the Final Report timeously. </w:t>
      </w:r>
    </w:p>
    <w:p w14:paraId="341F4EBD" w14:textId="77777777" w:rsidR="006524A8" w:rsidRPr="00E76140" w:rsidRDefault="006524A8" w:rsidP="00874D81">
      <w:pPr>
        <w:ind w:left="567"/>
        <w:jc w:val="both"/>
        <w:rPr>
          <w:rFonts w:cs="Arial"/>
          <w:szCs w:val="22"/>
        </w:rPr>
      </w:pPr>
    </w:p>
    <w:p w14:paraId="301C898B" w14:textId="6F6EAD1B" w:rsidR="006524A8" w:rsidRPr="00C7135C" w:rsidRDefault="006524A8" w:rsidP="00874D81">
      <w:pPr>
        <w:numPr>
          <w:ilvl w:val="1"/>
          <w:numId w:val="5"/>
        </w:numPr>
        <w:ind w:left="567" w:hanging="567"/>
        <w:jc w:val="both"/>
        <w:rPr>
          <w:rFonts w:cs="Arial"/>
          <w:szCs w:val="22"/>
        </w:rPr>
      </w:pPr>
      <w:r w:rsidRPr="00E76140">
        <w:rPr>
          <w:rFonts w:cs="Arial"/>
          <w:szCs w:val="22"/>
        </w:rPr>
        <w:lastRenderedPageBreak/>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874D81">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4" w:name="_Ref318296452"/>
      <w:r w:rsidRPr="00E76140">
        <w:rPr>
          <w:rFonts w:cs="Arial"/>
          <w:b/>
          <w:szCs w:val="22"/>
        </w:rPr>
        <w:t>OWNERSHIP OF BACKGROUND IP</w:t>
      </w:r>
      <w:bookmarkEnd w:id="4"/>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5" w:name="_DV_C13"/>
      <w:r w:rsidRPr="00C26C65">
        <w:t>All Background IP</w:t>
      </w:r>
      <w:bookmarkStart w:id="6" w:name="_DV_M18"/>
      <w:bookmarkEnd w:id="5"/>
      <w:bookmarkEnd w:id="6"/>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 xml:space="preserve">Subject to any </w:t>
      </w:r>
      <w:proofErr w:type="gramStart"/>
      <w:r w:rsidRPr="00C26C65">
        <w:t>third party</w:t>
      </w:r>
      <w:proofErr w:type="gramEnd"/>
      <w:r w:rsidRPr="00C26C65">
        <w:t xml:space="preserve">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proofErr w:type="gramStart"/>
      <w:r w:rsidRPr="00781BFE">
        <w:rPr>
          <w:rFonts w:ascii="Arial" w:eastAsia="Times New Roman" w:hAnsi="Arial"/>
          <w:szCs w:val="20"/>
          <w:lang w:eastAsia="en-US"/>
        </w:rPr>
        <w:t>In the event that</w:t>
      </w:r>
      <w:proofErr w:type="gramEnd"/>
      <w:r w:rsidRPr="00781BFE">
        <w:rPr>
          <w:rFonts w:ascii="Arial" w:eastAsia="Times New Roman" w:hAnsi="Arial"/>
          <w:szCs w:val="20"/>
          <w:lang w:eastAsia="en-US"/>
        </w:rPr>
        <w:t xml:space="preserve">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7" w:name="_Ref318295508"/>
      <w:r w:rsidRPr="00E76140">
        <w:rPr>
          <w:rFonts w:cs="Arial"/>
          <w:b/>
          <w:szCs w:val="22"/>
        </w:rPr>
        <w:t>OWNERSHIP OF FOREGROUND</w:t>
      </w:r>
      <w:bookmarkEnd w:id="7"/>
      <w:r w:rsidR="00EF2CCB">
        <w:rPr>
          <w:rFonts w:cs="Arial"/>
          <w:b/>
          <w:szCs w:val="22"/>
        </w:rPr>
        <w:t xml:space="preserve"> IP </w:t>
      </w:r>
    </w:p>
    <w:p w14:paraId="68340437" w14:textId="78801924" w:rsidR="006524A8" w:rsidRDefault="00840A3F" w:rsidP="00547A6E">
      <w:pPr>
        <w:ind w:left="567"/>
        <w:jc w:val="both"/>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7931E479" w14:textId="527238F9" w:rsidR="006524A8" w:rsidRPr="00EC567E" w:rsidRDefault="006524A8" w:rsidP="006203B8">
      <w:pPr>
        <w:numPr>
          <w:ilvl w:val="1"/>
          <w:numId w:val="5"/>
        </w:numPr>
        <w:ind w:left="567" w:hanging="567"/>
        <w:jc w:val="both"/>
        <w:rPr>
          <w:rFonts w:cs="Arial"/>
          <w:color w:val="000000" w:themeColor="text1"/>
          <w:szCs w:val="22"/>
        </w:rPr>
      </w:pPr>
      <w:r w:rsidRPr="00EC567E">
        <w:rPr>
          <w:rFonts w:cs="Arial"/>
          <w:color w:val="000000" w:themeColor="text1"/>
          <w:szCs w:val="22"/>
        </w:rPr>
        <w:t xml:space="preserve">The </w:t>
      </w:r>
      <w:r w:rsidR="008B2CAF" w:rsidRPr="00EC567E">
        <w:rPr>
          <w:rFonts w:cs="Arial"/>
          <w:color w:val="000000" w:themeColor="text1"/>
          <w:szCs w:val="22"/>
        </w:rPr>
        <w:t>Company</w:t>
      </w:r>
      <w:r w:rsidR="00781BFE" w:rsidRPr="00EC567E">
        <w:rPr>
          <w:rFonts w:cs="Arial"/>
          <w:color w:val="000000" w:themeColor="text1"/>
          <w:szCs w:val="22"/>
        </w:rPr>
        <w:t xml:space="preserve"> hereby grants the </w:t>
      </w:r>
      <w:r w:rsidR="008B2CAF" w:rsidRPr="00EC567E">
        <w:rPr>
          <w:rFonts w:cs="Arial"/>
          <w:color w:val="000000" w:themeColor="text1"/>
          <w:szCs w:val="22"/>
        </w:rPr>
        <w:t xml:space="preserve">University </w:t>
      </w:r>
      <w:r w:rsidR="00781BFE" w:rsidRPr="00EC567E">
        <w:rPr>
          <w:rFonts w:cs="Arial"/>
          <w:color w:val="000000" w:themeColor="text1"/>
          <w:szCs w:val="22"/>
        </w:rPr>
        <w:t>a</w:t>
      </w:r>
      <w:r w:rsidR="006203B8" w:rsidRPr="00EC567E">
        <w:rPr>
          <w:rFonts w:cs="Arial"/>
          <w:color w:val="000000" w:themeColor="text1"/>
          <w:szCs w:val="22"/>
        </w:rPr>
        <w:t xml:space="preserve"> </w:t>
      </w:r>
      <w:r w:rsidR="00F45912" w:rsidRPr="00EC567E">
        <w:rPr>
          <w:rFonts w:cs="Arial"/>
          <w:color w:val="000000" w:themeColor="text1"/>
          <w:szCs w:val="22"/>
        </w:rPr>
        <w:t xml:space="preserve">perpetual, irrevocable, worldwide </w:t>
      </w:r>
      <w:r w:rsidR="00781BFE" w:rsidRPr="00EC567E">
        <w:rPr>
          <w:rFonts w:cs="Arial"/>
          <w:color w:val="000000" w:themeColor="text1"/>
          <w:szCs w:val="22"/>
        </w:rPr>
        <w:t>n</w:t>
      </w:r>
      <w:r w:rsidR="006203B8" w:rsidRPr="00EC567E">
        <w:rPr>
          <w:rFonts w:cs="Arial"/>
          <w:color w:val="000000" w:themeColor="text1"/>
          <w:szCs w:val="22"/>
        </w:rPr>
        <w:t>on-</w:t>
      </w:r>
      <w:r w:rsidR="00781BFE" w:rsidRPr="00EC567E">
        <w:rPr>
          <w:rFonts w:cs="Arial"/>
          <w:color w:val="000000" w:themeColor="text1"/>
          <w:szCs w:val="22"/>
        </w:rPr>
        <w:t xml:space="preserve">exclusive royalty free licence </w:t>
      </w:r>
      <w:r w:rsidRPr="00EC567E">
        <w:rPr>
          <w:rFonts w:cs="Arial"/>
          <w:color w:val="000000" w:themeColor="text1"/>
          <w:szCs w:val="22"/>
        </w:rPr>
        <w:t xml:space="preserve">to use </w:t>
      </w:r>
      <w:r w:rsidR="006203B8" w:rsidRPr="00EC567E">
        <w:rPr>
          <w:rFonts w:cs="Arial"/>
          <w:color w:val="000000" w:themeColor="text1"/>
          <w:szCs w:val="22"/>
        </w:rPr>
        <w:t>the</w:t>
      </w:r>
      <w:r w:rsidR="00291F71" w:rsidRPr="00EC567E">
        <w:rPr>
          <w:rFonts w:cs="Arial"/>
          <w:color w:val="000000" w:themeColor="text1"/>
          <w:szCs w:val="22"/>
        </w:rPr>
        <w:t xml:space="preserve"> </w:t>
      </w:r>
      <w:r w:rsidRPr="00EC567E">
        <w:rPr>
          <w:rFonts w:cs="Arial"/>
          <w:color w:val="000000" w:themeColor="text1"/>
          <w:szCs w:val="22"/>
        </w:rPr>
        <w:t xml:space="preserve">Foreground IP for </w:t>
      </w:r>
      <w:r w:rsidR="00840A3F" w:rsidRPr="00EC567E">
        <w:rPr>
          <w:rFonts w:cs="Arial"/>
          <w:color w:val="000000" w:themeColor="text1"/>
          <w:szCs w:val="22"/>
        </w:rPr>
        <w:t>the purposes of academic research, teaching and collaboration, including any collaboration with third parties</w:t>
      </w:r>
      <w:r w:rsidR="00835277" w:rsidRPr="00EC567E">
        <w:rPr>
          <w:rFonts w:cs="Arial"/>
          <w:color w:val="000000" w:themeColor="text1"/>
          <w:szCs w:val="22"/>
        </w:rPr>
        <w:t xml:space="preserve"> provided that such third parties are not granted any rights to exploit the Foreground IP</w:t>
      </w:r>
      <w:r w:rsidR="006203B8" w:rsidRPr="00EC567E">
        <w:rPr>
          <w:rFonts w:cs="Arial"/>
          <w:color w:val="000000" w:themeColor="text1"/>
          <w:szCs w:val="22"/>
        </w:rPr>
        <w:t>.</w:t>
      </w:r>
    </w:p>
    <w:p w14:paraId="74A38BE4" w14:textId="77777777" w:rsidR="00781BFE" w:rsidRPr="008339AC" w:rsidRDefault="00781BFE" w:rsidP="00874D81">
      <w:pPr>
        <w:ind w:left="567"/>
        <w:jc w:val="both"/>
        <w:rPr>
          <w:rFonts w:cs="Arial"/>
          <w:b/>
          <w:szCs w:val="22"/>
        </w:rPr>
      </w:pPr>
    </w:p>
    <w:p w14:paraId="02FE620E" w14:textId="77777777" w:rsidR="00781BFE" w:rsidRPr="008339AC" w:rsidRDefault="00781BFE" w:rsidP="00874D81">
      <w:pPr>
        <w:ind w:left="567"/>
        <w:jc w:val="both"/>
        <w:rPr>
          <w:rFonts w:cs="Arial"/>
          <w:b/>
          <w:szCs w:val="22"/>
        </w:rPr>
      </w:pPr>
      <w:r w:rsidRPr="008339AC">
        <w:rPr>
          <w:rFonts w:cs="Arial"/>
          <w:b/>
          <w:szCs w:val="22"/>
        </w:rPr>
        <w:t>OR</w:t>
      </w:r>
    </w:p>
    <w:p w14:paraId="74046F53" w14:textId="77777777" w:rsidR="00781BFE" w:rsidRPr="00781BFE" w:rsidRDefault="00781BFE" w:rsidP="00874D81">
      <w:pPr>
        <w:ind w:left="567"/>
        <w:jc w:val="both"/>
        <w:rPr>
          <w:rFonts w:cs="Arial"/>
          <w:szCs w:val="22"/>
        </w:rPr>
      </w:pPr>
    </w:p>
    <w:p w14:paraId="692FC4DA" w14:textId="72B9D68E" w:rsidR="00781BFE" w:rsidRPr="00781BFE" w:rsidRDefault="00781BFE" w:rsidP="00874D81">
      <w:pPr>
        <w:ind w:left="567" w:hanging="567"/>
        <w:jc w:val="both"/>
        <w:rPr>
          <w:rFonts w:cs="Arial"/>
          <w:szCs w:val="22"/>
        </w:rPr>
      </w:pPr>
      <w:r>
        <w:rPr>
          <w:rFonts w:cs="Arial"/>
          <w:szCs w:val="22"/>
        </w:rPr>
        <w:t>5</w:t>
      </w:r>
      <w:r w:rsidRPr="00781BFE">
        <w:rPr>
          <w:rFonts w:cs="Arial"/>
          <w:szCs w:val="22"/>
        </w:rPr>
        <w:t>.1</w:t>
      </w:r>
      <w:r w:rsidRPr="00781BFE">
        <w:rPr>
          <w:rFonts w:cs="Arial"/>
          <w:szCs w:val="22"/>
        </w:rPr>
        <w:tab/>
        <w:t xml:space="preserve">Foreground IP shall be owned by the </w:t>
      </w:r>
      <w:r w:rsidR="008B2CAF">
        <w:rPr>
          <w:rFonts w:cs="Arial"/>
          <w:szCs w:val="22"/>
        </w:rPr>
        <w:t>University</w:t>
      </w:r>
      <w:r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424F90CB" w:rsidR="00781BFE" w:rsidRPr="00781BFE" w:rsidRDefault="00781BFE" w:rsidP="00874D81">
      <w:pPr>
        <w:ind w:left="567" w:hanging="567"/>
        <w:jc w:val="both"/>
        <w:rPr>
          <w:rFonts w:cs="Arial"/>
          <w:szCs w:val="22"/>
        </w:rPr>
      </w:pPr>
      <w:r>
        <w:rPr>
          <w:rFonts w:cs="Arial"/>
          <w:szCs w:val="22"/>
        </w:rPr>
        <w:t>5</w:t>
      </w:r>
      <w:r w:rsidR="008B2CAF">
        <w:rPr>
          <w:rFonts w:cs="Arial"/>
          <w:szCs w:val="22"/>
        </w:rPr>
        <w:t>.2</w:t>
      </w:r>
      <w:r w:rsidR="008B2CAF">
        <w:rPr>
          <w:rFonts w:cs="Arial"/>
          <w:szCs w:val="22"/>
        </w:rPr>
        <w:tab/>
        <w:t>The University hereby grants to the Company</w:t>
      </w:r>
      <w:r w:rsidRPr="00781BFE">
        <w:rPr>
          <w:rFonts w:cs="Arial"/>
          <w:szCs w:val="22"/>
        </w:rPr>
        <w:t xml:space="preserve"> a </w:t>
      </w:r>
      <w:r w:rsidR="00F45912" w:rsidRPr="00F45912">
        <w:rPr>
          <w:rFonts w:cs="Arial"/>
          <w:szCs w:val="22"/>
        </w:rPr>
        <w:t xml:space="preserve">perpetual, irrevocable, worldwide </w:t>
      </w:r>
      <w:r w:rsidRPr="00781BFE">
        <w:rPr>
          <w:rFonts w:cs="Arial"/>
          <w:szCs w:val="22"/>
        </w:rPr>
        <w:t xml:space="preserve">non-exclusive </w:t>
      </w:r>
      <w:r w:rsidR="006203B8" w:rsidRPr="00781BFE">
        <w:rPr>
          <w:rFonts w:cs="Arial"/>
          <w:szCs w:val="22"/>
        </w:rPr>
        <w:t xml:space="preserve">royalty-free </w:t>
      </w:r>
      <w:r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6CCB26A7" w:rsidR="003F6387" w:rsidRDefault="003F6387">
      <w:pPr>
        <w:overflowPunct/>
        <w:autoSpaceDE/>
        <w:autoSpaceDN/>
        <w:adjustRightInd/>
        <w:spacing w:after="200" w:line="276" w:lineRule="auto"/>
        <w:textAlignment w:val="auto"/>
        <w:rPr>
          <w:rFonts w:cs="Arial"/>
          <w:szCs w:val="22"/>
        </w:rPr>
      </w:pPr>
      <w:r>
        <w:rPr>
          <w:rFonts w:cs="Arial"/>
          <w:szCs w:val="22"/>
        </w:rPr>
        <w:br w:type="page"/>
      </w:r>
    </w:p>
    <w:p w14:paraId="4896C67C"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8" w:name="_Ref318295603"/>
      <w:r w:rsidRPr="00E76140">
        <w:rPr>
          <w:rFonts w:cs="Arial"/>
          <w:b/>
          <w:szCs w:val="22"/>
        </w:rPr>
        <w:t>CONFIDENTIALITY</w:t>
      </w:r>
      <w:bookmarkEnd w:id="8"/>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w:t>
      </w:r>
      <w:proofErr w:type="gramStart"/>
      <w:r w:rsidRPr="00E76140">
        <w:rPr>
          <w:rFonts w:cs="Arial"/>
          <w:szCs w:val="22"/>
        </w:rPr>
        <w:t>published</w:t>
      </w:r>
      <w:proofErr w:type="gramEnd"/>
      <w:r w:rsidRPr="00E76140">
        <w:rPr>
          <w:rFonts w:cs="Arial"/>
          <w:szCs w:val="22"/>
        </w:rPr>
        <w:t xml:space="preserve">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 xml:space="preserve">eceiving </w:t>
      </w:r>
      <w:proofErr w:type="gramStart"/>
      <w:r w:rsidRPr="00E56DD2">
        <w:rPr>
          <w:szCs w:val="22"/>
        </w:rPr>
        <w:t>Party</w:t>
      </w:r>
      <w:r>
        <w:rPr>
          <w:szCs w:val="22"/>
        </w:rPr>
        <w:t>;</w:t>
      </w:r>
      <w:proofErr w:type="gramEnd"/>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 xml:space="preserve">isclosing </w:t>
      </w:r>
      <w:proofErr w:type="gramStart"/>
      <w:r w:rsidRPr="00B546C9">
        <w:rPr>
          <w:szCs w:val="22"/>
        </w:rPr>
        <w:t>Party;</w:t>
      </w:r>
      <w:proofErr w:type="gramEnd"/>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 xml:space="preserve">without recourse to or use of any Confidential </w:t>
      </w:r>
      <w:proofErr w:type="gramStart"/>
      <w:r>
        <w:t>Information;</w:t>
      </w:r>
      <w:proofErr w:type="gramEnd"/>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 xml:space="preserve">nformation (Scotland) Act 2002 or any analogous regulations in respect of Confidential Information (or any other information) relating to this Agreement or to the Project (the “Request”) it shall make an analysis as to whether the Confidential Information or other information requested </w:t>
      </w:r>
      <w:proofErr w:type="gramStart"/>
      <w:r w:rsidRPr="00E76140">
        <w:rPr>
          <w:rFonts w:cs="Arial"/>
          <w:szCs w:val="22"/>
        </w:rPr>
        <w:t>is capable of benefiting</w:t>
      </w:r>
      <w:proofErr w:type="gramEnd"/>
      <w:r w:rsidRPr="00E76140">
        <w:rPr>
          <w:rFonts w:cs="Arial"/>
          <w:szCs w:val="22"/>
        </w:rPr>
        <w:t xml:space="preserve"> from an exemption from disclosure. </w:t>
      </w:r>
      <w:proofErr w:type="gramStart"/>
      <w:r w:rsidRPr="00E76140">
        <w:rPr>
          <w:rFonts w:cs="Arial"/>
          <w:szCs w:val="22"/>
        </w:rPr>
        <w:t>In the event that</w:t>
      </w:r>
      <w:proofErr w:type="gramEnd"/>
      <w:r w:rsidRPr="00E76140">
        <w:rPr>
          <w:rFonts w:cs="Arial"/>
          <w:szCs w:val="22"/>
        </w:rPr>
        <w:t xml:space="preserve">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33574B79"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8862D7">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lastRenderedPageBreak/>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w:t>
      </w:r>
      <w:proofErr w:type="spellStart"/>
      <w:r w:rsidRPr="00781BFE">
        <w:rPr>
          <w:rFonts w:ascii="Arial" w:eastAsia="Times New Roman" w:hAnsi="Arial" w:cs="Arial"/>
          <w:szCs w:val="22"/>
          <w:lang w:eastAsia="en-US"/>
        </w:rPr>
        <w:t>funders</w:t>
      </w:r>
      <w:proofErr w:type="spellEnd"/>
      <w:r w:rsidRPr="00781BFE">
        <w:rPr>
          <w:rFonts w:ascii="Arial" w:eastAsia="Times New Roman" w:hAnsi="Arial" w:cs="Arial"/>
          <w:szCs w:val="22"/>
          <w:lang w:eastAsia="en-US"/>
        </w:rPr>
        <w:t xml:space="preserve"> of the Project and other relevant bodies and may include, but not be limited to, a brief outline of the Project including reference to the Company together with any outcomes and impacts generated therefrom.  In </w:t>
      </w:r>
      <w:proofErr w:type="gramStart"/>
      <w:r w:rsidRPr="00781BFE">
        <w:rPr>
          <w:rFonts w:ascii="Arial" w:eastAsia="Times New Roman" w:hAnsi="Arial" w:cs="Arial"/>
          <w:szCs w:val="22"/>
          <w:lang w:eastAsia="en-US"/>
        </w:rPr>
        <w:t>addition</w:t>
      </w:r>
      <w:proofErr w:type="gramEnd"/>
      <w:r w:rsidRPr="00781BFE">
        <w:rPr>
          <w:rFonts w:ascii="Arial" w:eastAsia="Times New Roman" w:hAnsi="Arial" w:cs="Arial"/>
          <w:szCs w:val="22"/>
          <w:lang w:eastAsia="en-US"/>
        </w:rPr>
        <w:t xml:space="preserve">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9" w:name="_Ref318296486"/>
      <w:r w:rsidRPr="00E76140">
        <w:rPr>
          <w:rFonts w:cs="Arial"/>
          <w:b/>
          <w:szCs w:val="22"/>
        </w:rPr>
        <w:t>LIABILITY</w:t>
      </w:r>
      <w:bookmarkEnd w:id="9"/>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 xml:space="preserve">The Company will indemnify the University and keep it fully and effectively indemnified against </w:t>
      </w:r>
      <w:proofErr w:type="gramStart"/>
      <w:r w:rsidRPr="00E76140">
        <w:rPr>
          <w:rFonts w:cs="Arial"/>
          <w:szCs w:val="22"/>
        </w:rPr>
        <w:t>each and every</w:t>
      </w:r>
      <w:proofErr w:type="gramEnd"/>
      <w:r w:rsidRPr="00E76140">
        <w:rPr>
          <w:rFonts w:cs="Arial"/>
          <w:szCs w:val="22"/>
        </w:rPr>
        <w:t xml:space="preserve">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w:t>
      </w:r>
      <w:proofErr w:type="gramStart"/>
      <w:r w:rsidRPr="00521348">
        <w:rPr>
          <w:rFonts w:cs="Arial"/>
          <w:szCs w:val="22"/>
        </w:rPr>
        <w:t>claim;</w:t>
      </w:r>
      <w:proofErr w:type="gramEnd"/>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 xml:space="preserve">not make any admission in relation to the </w:t>
      </w:r>
      <w:proofErr w:type="gramStart"/>
      <w:r w:rsidRPr="00521348">
        <w:rPr>
          <w:rFonts w:cs="Arial"/>
          <w:szCs w:val="22"/>
        </w:rPr>
        <w:t>claim;</w:t>
      </w:r>
      <w:proofErr w:type="gramEnd"/>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 xml:space="preserve">This indemnity does not apply to the extent that any claim arises </w:t>
      </w:r>
      <w:proofErr w:type="gramStart"/>
      <w:r w:rsidRPr="00E76140">
        <w:rPr>
          <w:rFonts w:cs="Arial"/>
          <w:szCs w:val="22"/>
        </w:rPr>
        <w:t>as a result of</w:t>
      </w:r>
      <w:proofErr w:type="gramEnd"/>
      <w:r w:rsidRPr="00E76140">
        <w:rPr>
          <w:rFonts w:cs="Arial"/>
          <w:szCs w:val="22"/>
        </w:rPr>
        <w:t xml:space="preserve">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10" w:name="_Ref318295694"/>
      <w:r w:rsidRPr="00E76140">
        <w:rPr>
          <w:rFonts w:cs="Arial"/>
          <w:szCs w:val="22"/>
        </w:rPr>
        <w:t>Nothing in this Agreement limits or excludes either Party’s liability for</w:t>
      </w:r>
      <w:bookmarkEnd w:id="10"/>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 xml:space="preserve">death or personal </w:t>
      </w:r>
      <w:proofErr w:type="gramStart"/>
      <w:r w:rsidRPr="00E76140">
        <w:rPr>
          <w:rFonts w:cs="Arial"/>
          <w:szCs w:val="22"/>
        </w:rPr>
        <w:t>injury;</w:t>
      </w:r>
      <w:proofErr w:type="gramEnd"/>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119B8905" w:rsidR="006524A8" w:rsidRPr="00E76140" w:rsidRDefault="006524A8" w:rsidP="00874D81">
      <w:pPr>
        <w:numPr>
          <w:ilvl w:val="1"/>
          <w:numId w:val="5"/>
        </w:numPr>
        <w:ind w:left="567" w:hanging="567"/>
        <w:jc w:val="both"/>
        <w:rPr>
          <w:rFonts w:cs="Arial"/>
          <w:szCs w:val="22"/>
        </w:rPr>
      </w:pPr>
      <w:bookmarkStart w:id="11" w:name="_Ref318295720"/>
      <w:r w:rsidRPr="00E76140">
        <w:rPr>
          <w:rFonts w:cs="Arial"/>
          <w:szCs w:val="22"/>
        </w:rPr>
        <w:lastRenderedPageBreak/>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1"/>
    </w:p>
    <w:p w14:paraId="2A99F306" w14:textId="77777777" w:rsidR="006524A8" w:rsidRPr="00E76140" w:rsidRDefault="006524A8" w:rsidP="00874D81">
      <w:pPr>
        <w:ind w:left="567"/>
        <w:jc w:val="both"/>
        <w:rPr>
          <w:rFonts w:cs="Arial"/>
          <w:szCs w:val="22"/>
        </w:rPr>
      </w:pPr>
    </w:p>
    <w:p w14:paraId="6F0CEC57" w14:textId="16E44196"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8.4</w:t>
      </w:r>
      <w:r w:rsidR="00C30F89">
        <w:rPr>
          <w:rFonts w:cs="Arial"/>
          <w:color w:val="000000"/>
          <w:szCs w:val="22"/>
        </w:rPr>
        <w:fldChar w:fldCharType="end"/>
      </w:r>
      <w:r w:rsidRPr="00E76140">
        <w:rPr>
          <w:rFonts w:cs="Arial"/>
          <w:szCs w:val="22"/>
        </w:rPr>
        <w:t xml:space="preserve">, the Company will indemnify the University and keep it fully and effectively indemnified against any loss which the University may incur </w:t>
      </w:r>
      <w:proofErr w:type="gramStart"/>
      <w:r w:rsidRPr="00E76140">
        <w:rPr>
          <w:rFonts w:cs="Arial"/>
          <w:szCs w:val="22"/>
        </w:rPr>
        <w:t>as a result of</w:t>
      </w:r>
      <w:proofErr w:type="gramEnd"/>
      <w:r w:rsidRPr="00E76140">
        <w:rPr>
          <w:rFonts w:cs="Arial"/>
          <w:szCs w:val="22"/>
        </w:rPr>
        <w:t xml:space="preserve">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2" w:name="_Ref318296503"/>
      <w:r w:rsidRPr="00E76140">
        <w:rPr>
          <w:rFonts w:cs="Arial"/>
          <w:b/>
          <w:szCs w:val="22"/>
        </w:rPr>
        <w:t>USE OF UNIVERSITY'S NAME</w:t>
      </w:r>
      <w:bookmarkEnd w:id="12"/>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3" w:name="_Ref318295371"/>
      <w:r w:rsidRPr="00E76140">
        <w:rPr>
          <w:rFonts w:cs="Arial"/>
          <w:b/>
          <w:szCs w:val="22"/>
        </w:rPr>
        <w:t>FORCE MAJEURE</w:t>
      </w:r>
      <w:bookmarkEnd w:id="13"/>
    </w:p>
    <w:p w14:paraId="63DF56D9" w14:textId="77777777" w:rsidR="006524A8" w:rsidRPr="00E76140" w:rsidRDefault="006524A8" w:rsidP="00874D81">
      <w:pPr>
        <w:jc w:val="both"/>
        <w:rPr>
          <w:rFonts w:cs="Arial"/>
          <w:szCs w:val="22"/>
        </w:rPr>
      </w:pPr>
    </w:p>
    <w:p w14:paraId="0A13BACC" w14:textId="77777777"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acts of God, legislation, fuel shortages, war, fire, flood, drought, failure of power supply embargo, civil </w:t>
      </w:r>
      <w:proofErr w:type="gramStart"/>
      <w:r w:rsidRPr="00E76140">
        <w:rPr>
          <w:rFonts w:cs="Arial"/>
          <w:szCs w:val="22"/>
        </w:rPr>
        <w:t>commotion</w:t>
      </w:r>
      <w:proofErr w:type="gramEnd"/>
      <w:r w:rsidRPr="00E76140">
        <w:rPr>
          <w:rFonts w:cs="Arial"/>
          <w:szCs w:val="22"/>
        </w:rPr>
        <w:t xml:space="preserve">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4" w:name="_Ref318295468"/>
      <w:r w:rsidRPr="00E76140">
        <w:rPr>
          <w:rFonts w:cs="Arial"/>
          <w:b/>
          <w:szCs w:val="22"/>
        </w:rPr>
        <w:t>TERMINATION</w:t>
      </w:r>
      <w:bookmarkEnd w:id="14"/>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5"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5"/>
    </w:p>
    <w:p w14:paraId="720F60A0" w14:textId="2755748E" w:rsidR="006524A8" w:rsidRPr="00E76140" w:rsidRDefault="006524A8" w:rsidP="00874D81">
      <w:pPr>
        <w:ind w:left="567"/>
        <w:jc w:val="both"/>
        <w:rPr>
          <w:rFonts w:cs="Arial"/>
          <w:szCs w:val="22"/>
        </w:rPr>
      </w:pPr>
    </w:p>
    <w:p w14:paraId="52FAD322" w14:textId="400CAEF2" w:rsidR="006524A8" w:rsidRPr="00E76140" w:rsidRDefault="006524A8" w:rsidP="00874D81">
      <w:pPr>
        <w:numPr>
          <w:ilvl w:val="1"/>
          <w:numId w:val="5"/>
        </w:numPr>
        <w:ind w:left="567" w:hanging="567"/>
        <w:jc w:val="both"/>
        <w:rPr>
          <w:rFonts w:cs="Arial"/>
          <w:szCs w:val="22"/>
        </w:rPr>
      </w:pPr>
      <w:bookmarkStart w:id="16" w:name="_Ref410746657"/>
      <w:r w:rsidRPr="00E76140">
        <w:rPr>
          <w:rFonts w:cs="Arial"/>
          <w:szCs w:val="22"/>
        </w:rPr>
        <w:t xml:space="preserve">The University may terminate this Agreement with immediate effect by notice in writing to the Company </w:t>
      </w:r>
      <w:proofErr w:type="gramStart"/>
      <w:r w:rsidRPr="00E76140">
        <w:rPr>
          <w:rFonts w:cs="Arial"/>
          <w:szCs w:val="22"/>
        </w:rPr>
        <w:t>in the event that</w:t>
      </w:r>
      <w:proofErr w:type="gramEnd"/>
      <w:r w:rsidRPr="00E76140">
        <w:rPr>
          <w:rFonts w:cs="Arial"/>
          <w:szCs w:val="22"/>
        </w:rPr>
        <w:t xml:space="preserve"> any information provided by the Company in the Application is discovered to be inaccurate or incorrect. In this case, the Company shall be liable to pay to the University a sum equal to the SFC Contribution with such sum due for payment immediately.</w:t>
      </w:r>
      <w:bookmarkEnd w:id="16"/>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0847F625" w:rsidR="00096999" w:rsidRPr="007D36C9" w:rsidRDefault="00C7135C" w:rsidP="008B2CAF">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1E6BAB">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1E6BAB">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 xml:space="preserve">greement necessary to give effect to such provisions. </w:t>
      </w:r>
      <w:r>
        <w:rPr>
          <w:rFonts w:cs="Arial"/>
          <w:szCs w:val="22"/>
        </w:rPr>
        <w:t xml:space="preserve"> </w:t>
      </w:r>
    </w:p>
    <w:p w14:paraId="048975D2" w14:textId="4AA4BA05" w:rsidR="00821521" w:rsidRDefault="00821521">
      <w:pPr>
        <w:overflowPunct/>
        <w:autoSpaceDE/>
        <w:autoSpaceDN/>
        <w:adjustRightInd/>
        <w:spacing w:after="200" w:line="276" w:lineRule="auto"/>
        <w:textAlignment w:val="auto"/>
        <w:rPr>
          <w:rFonts w:cs="Arial"/>
          <w:szCs w:val="22"/>
        </w:rPr>
      </w:pPr>
      <w:r>
        <w:rPr>
          <w:rFonts w:cs="Arial"/>
          <w:szCs w:val="22"/>
        </w:rPr>
        <w:br w:type="page"/>
      </w:r>
    </w:p>
    <w:p w14:paraId="2C81413C" w14:textId="77777777"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 xml:space="preserve">Except as expressly provided for in this Agreement neither Party shall be entitled </w:t>
      </w:r>
      <w:proofErr w:type="gramStart"/>
      <w:r w:rsidRPr="00E76140">
        <w:rPr>
          <w:rFonts w:cs="Arial"/>
          <w:szCs w:val="22"/>
        </w:rPr>
        <w:t>to:-</w:t>
      </w:r>
      <w:proofErr w:type="gramEnd"/>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 xml:space="preserve">assign or transfer any or </w:t>
      </w:r>
      <w:proofErr w:type="gramStart"/>
      <w:r w:rsidRPr="00E76140">
        <w:rPr>
          <w:rFonts w:cs="Arial"/>
          <w:szCs w:val="22"/>
        </w:rPr>
        <w:t>all of</w:t>
      </w:r>
      <w:proofErr w:type="gramEnd"/>
      <w:r w:rsidRPr="00E76140">
        <w:rPr>
          <w:rFonts w:cs="Arial"/>
          <w:szCs w:val="22"/>
        </w:rPr>
        <w:t xml:space="preserve">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roofErr w:type="gramStart"/>
      <w:r w:rsidRPr="00E76140">
        <w:rPr>
          <w:rFonts w:cs="Arial"/>
          <w:szCs w:val="22"/>
        </w:rPr>
        <w:t>);</w:t>
      </w:r>
      <w:proofErr w:type="gramEnd"/>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1527E4BA" w14:textId="77777777" w:rsidR="00BB6C0E" w:rsidRPr="00C11684" w:rsidRDefault="00BB6C0E" w:rsidP="00BB6C0E">
      <w:pPr>
        <w:numPr>
          <w:ilvl w:val="0"/>
          <w:numId w:val="5"/>
        </w:numPr>
        <w:ind w:left="567" w:hanging="567"/>
        <w:rPr>
          <w:rFonts w:cs="Arial"/>
          <w:b/>
          <w:szCs w:val="22"/>
        </w:rPr>
      </w:pPr>
      <w:r w:rsidRPr="00C11684">
        <w:rPr>
          <w:rFonts w:cs="Arial"/>
          <w:b/>
          <w:szCs w:val="22"/>
        </w:rPr>
        <w:t>SUBSIDY CONTROL</w:t>
      </w:r>
    </w:p>
    <w:p w14:paraId="41E42D0B" w14:textId="77777777" w:rsidR="006524A8" w:rsidRPr="00E76140" w:rsidRDefault="006524A8" w:rsidP="00874D81">
      <w:pPr>
        <w:jc w:val="both"/>
        <w:rPr>
          <w:rFonts w:cs="Arial"/>
          <w:szCs w:val="22"/>
        </w:rPr>
      </w:pPr>
    </w:p>
    <w:p w14:paraId="7CC16990" w14:textId="77777777" w:rsidR="00651FA4" w:rsidRDefault="00651FA4" w:rsidP="00651FA4">
      <w:pPr>
        <w:ind w:left="567"/>
        <w:rPr>
          <w:rFonts w:ascii="Calibri" w:hAnsi="Calibri"/>
          <w:color w:val="000000"/>
        </w:rPr>
      </w:pPr>
      <w:r>
        <w:rPr>
          <w:color w:val="000000"/>
        </w:rPr>
        <w:t>The Grant is awarded as an exempted subsidy under Article 364(4) of the EU-UK Trade and Cooperation Agreement. There is a ceiling of 325,000 Special Drawing Rights for subsidies provided to any one economic actor under this Article over a 3-year period.  Any Article 364(4) subsidies (or similar aid, including “de minimis” aid granted prior to 31 December 2020 under Commission Regulation (EU) No 1407/2013) awarded to the Grantee will be relevant if the Grantee wishes to apply, or has applied, for any Article 364(4) subsidies.</w:t>
      </w:r>
    </w:p>
    <w:p w14:paraId="22FBBA6B" w14:textId="77777777" w:rsidR="00651FA4" w:rsidRDefault="00651FA4" w:rsidP="00651FA4">
      <w:pPr>
        <w:ind w:left="567"/>
        <w:rPr>
          <w:color w:val="FF0000"/>
        </w:rPr>
      </w:pPr>
    </w:p>
    <w:p w14:paraId="2E2B4D26" w14:textId="77777777" w:rsidR="00651FA4" w:rsidRDefault="00651FA4" w:rsidP="00651FA4">
      <w:pPr>
        <w:ind w:left="567"/>
        <w:rPr>
          <w:b/>
          <w:bCs/>
        </w:rPr>
      </w:pPr>
      <w:r>
        <w:rPr>
          <w:b/>
          <w:bCs/>
        </w:rPr>
        <w:t>The monetary value of the SFC Contribution is: £</w:t>
      </w:r>
      <w:proofErr w:type="spellStart"/>
      <w:proofErr w:type="gramStart"/>
      <w:r>
        <w:rPr>
          <w:b/>
          <w:bCs/>
        </w:rPr>
        <w:t>x,xxx</w:t>
      </w:r>
      <w:proofErr w:type="spellEnd"/>
      <w:proofErr w:type="gramEnd"/>
      <w:r>
        <w:rPr>
          <w:b/>
          <w:bCs/>
        </w:rPr>
        <w:t>/€</w:t>
      </w:r>
      <w:proofErr w:type="spellStart"/>
      <w:r>
        <w:rPr>
          <w:b/>
          <w:bCs/>
        </w:rPr>
        <w:t>x,xxx</w:t>
      </w:r>
      <w:proofErr w:type="spellEnd"/>
    </w:p>
    <w:p w14:paraId="4E3B8013" w14:textId="77777777" w:rsidR="00651FA4" w:rsidRDefault="00651FA4" w:rsidP="00651FA4">
      <w:pPr>
        <w:ind w:left="567"/>
      </w:pPr>
    </w:p>
    <w:p w14:paraId="5BAD2780" w14:textId="77777777" w:rsidR="00651FA4" w:rsidRDefault="00651FA4" w:rsidP="00651FA4">
      <w:pPr>
        <w:ind w:left="567"/>
      </w:pPr>
      <w:r>
        <w:t>The Grantee must retain this Agreement for 3 years from the date of this Agreement and produce it on any request by the UK public authorities. (The Grantee may need to keep this Agreement for longer than three years for other purposes).</w:t>
      </w:r>
    </w:p>
    <w:p w14:paraId="1CD14819" w14:textId="77777777" w:rsidR="00651FA4" w:rsidRDefault="00651FA4" w:rsidP="00651FA4">
      <w:pPr>
        <w:ind w:left="567"/>
      </w:pPr>
    </w:p>
    <w:p w14:paraId="23C79E75" w14:textId="77777777" w:rsidR="00651FA4" w:rsidRPr="00E76140" w:rsidRDefault="00651FA4" w:rsidP="00651FA4">
      <w:pPr>
        <w:ind w:left="567"/>
        <w:rPr>
          <w:rFonts w:cs="Arial"/>
          <w:szCs w:val="22"/>
        </w:rPr>
      </w:pPr>
      <w:r>
        <w:t xml:space="preserve">The Company acknowledges and hereby agrees that its signature of this Agreement constitutes its awareness of and adherence to </w:t>
      </w:r>
      <w:r>
        <w:rPr>
          <w:color w:val="000000"/>
        </w:rPr>
        <w:t>Article 364(4</w:t>
      </w:r>
      <w:proofErr w:type="gramStart"/>
      <w:r>
        <w:rPr>
          <w:color w:val="000000"/>
        </w:rPr>
        <w:t>)  of</w:t>
      </w:r>
      <w:proofErr w:type="gramEnd"/>
      <w:r>
        <w:rPr>
          <w:color w:val="000000"/>
        </w:rPr>
        <w:t xml:space="preserve"> the </w:t>
      </w:r>
      <w:r>
        <w:t>EU-UK Trade and Cooperation Agreement.</w:t>
      </w:r>
    </w:p>
    <w:p w14:paraId="1CF344ED" w14:textId="77777777" w:rsidR="006524A8" w:rsidRPr="006B00E6" w:rsidRDefault="006524A8" w:rsidP="00874D81">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17" w:name="_Ref318296517"/>
      <w:r w:rsidRPr="00E76140">
        <w:rPr>
          <w:rFonts w:cs="Arial"/>
          <w:b/>
          <w:szCs w:val="22"/>
        </w:rPr>
        <w:t>NOTICES</w:t>
      </w:r>
      <w:bookmarkEnd w:id="17"/>
    </w:p>
    <w:p w14:paraId="35752785" w14:textId="77777777" w:rsidR="006524A8" w:rsidRPr="00E76140" w:rsidRDefault="006524A8" w:rsidP="00874D81">
      <w:pPr>
        <w:jc w:val="both"/>
        <w:rPr>
          <w:rFonts w:cs="Arial"/>
          <w:szCs w:val="22"/>
        </w:rPr>
      </w:pPr>
    </w:p>
    <w:p w14:paraId="333883C8" w14:textId="1728A7A8" w:rsidR="00D2031D" w:rsidRDefault="00D90CC4" w:rsidP="00874D81">
      <w:pPr>
        <w:ind w:left="567"/>
        <w:jc w:val="both"/>
        <w:rPr>
          <w:rFonts w:cs="Arial"/>
          <w:szCs w:val="22"/>
        </w:rPr>
      </w:pPr>
      <w:r>
        <w:rPr>
          <w:rFonts w:cs="Arial"/>
          <w:szCs w:val="22"/>
        </w:rPr>
        <w:t>14</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72988415" w:rsidR="00D2031D" w:rsidRDefault="009F07F8" w:rsidP="00874D81">
      <w:pPr>
        <w:ind w:left="567"/>
        <w:jc w:val="both"/>
        <w:rPr>
          <w:rFonts w:cs="Arial"/>
        </w:rPr>
      </w:pPr>
      <w:r>
        <w:rPr>
          <w:rFonts w:cs="Arial"/>
          <w:szCs w:val="22"/>
        </w:rPr>
        <w:tab/>
        <w:t>14</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7511CC1A" w:rsidR="00D2031D" w:rsidRDefault="009F07F8" w:rsidP="00874D81">
      <w:pPr>
        <w:ind w:left="567"/>
        <w:jc w:val="both"/>
        <w:rPr>
          <w:rFonts w:cs="Arial"/>
        </w:rPr>
      </w:pPr>
      <w:r>
        <w:rPr>
          <w:rFonts w:cs="Arial"/>
        </w:rPr>
        <w:tab/>
        <w:t>14</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4BA21B58" w:rsidR="006524A8" w:rsidRPr="00E76140" w:rsidRDefault="009F07F8" w:rsidP="00874D81">
      <w:pPr>
        <w:ind w:left="567"/>
        <w:jc w:val="both"/>
        <w:rPr>
          <w:rFonts w:cs="Arial"/>
          <w:szCs w:val="22"/>
        </w:rPr>
      </w:pPr>
      <w:r>
        <w:rPr>
          <w:rFonts w:cs="Arial"/>
          <w:szCs w:val="22"/>
        </w:rPr>
        <w:t>14</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w:t>
      </w:r>
      <w:r w:rsidR="00C05B7E">
        <w:rPr>
          <w:rFonts w:cs="Arial"/>
          <w:szCs w:val="22"/>
        </w:rPr>
        <w:t xml:space="preserve">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8" w:name="_Ref318296529"/>
      <w:r w:rsidRPr="00E76140">
        <w:rPr>
          <w:rFonts w:cs="Arial"/>
          <w:b/>
          <w:szCs w:val="22"/>
        </w:rPr>
        <w:t>GENERAL</w:t>
      </w:r>
      <w:bookmarkEnd w:id="18"/>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 xml:space="preserve">Each provision of this Agreement shall be construed separately and, save as otherwise expressly provided herein, none of the provisions hereof shall limit or govern the extent, </w:t>
      </w:r>
      <w:proofErr w:type="gramStart"/>
      <w:r w:rsidRPr="00E76140">
        <w:rPr>
          <w:rFonts w:cs="Arial"/>
          <w:szCs w:val="22"/>
        </w:rPr>
        <w:lastRenderedPageBreak/>
        <w:t>application</w:t>
      </w:r>
      <w:proofErr w:type="gramEnd"/>
      <w:r w:rsidRPr="00E76140">
        <w:rPr>
          <w:rFonts w:cs="Arial"/>
          <w:szCs w:val="22"/>
        </w:rPr>
        <w:t xml:space="preserve">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t>
      </w:r>
      <w:proofErr w:type="gramStart"/>
      <w:r w:rsidRPr="00E76140">
        <w:rPr>
          <w:rFonts w:cs="Arial"/>
          <w:szCs w:val="22"/>
        </w:rPr>
        <w:t>whether or not</w:t>
      </w:r>
      <w:proofErr w:type="gramEnd"/>
      <w:r w:rsidRPr="00E76140">
        <w:rPr>
          <w:rFonts w:cs="Arial"/>
          <w:szCs w:val="22"/>
        </w:rPr>
        <w:t xml:space="preserve">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874D81">
      <w:pPr>
        <w:ind w:left="567"/>
        <w:jc w:val="both"/>
        <w:rPr>
          <w:rFonts w:cs="Arial"/>
          <w:szCs w:val="22"/>
        </w:rPr>
      </w:pPr>
    </w:p>
    <w:p w14:paraId="3398D4DC" w14:textId="77777777" w:rsidR="0069665F" w:rsidRPr="00E76140" w:rsidRDefault="0069665F" w:rsidP="00874D81">
      <w:pPr>
        <w:ind w:left="567"/>
        <w:jc w:val="both"/>
        <w:rPr>
          <w:rFonts w:cs="Arial"/>
          <w:szCs w:val="22"/>
        </w:rPr>
      </w:pPr>
    </w:p>
    <w:p w14:paraId="092ABFE3" w14:textId="288D227F"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1B0F2789" w:rsidR="006524A8" w:rsidRDefault="006524A8" w:rsidP="00874D81">
      <w:pPr>
        <w:tabs>
          <w:tab w:val="left" w:pos="720"/>
        </w:tabs>
        <w:jc w:val="both"/>
        <w:rPr>
          <w:rFonts w:cs="Arial"/>
          <w:szCs w:val="22"/>
        </w:rPr>
      </w:pPr>
    </w:p>
    <w:p w14:paraId="12DC8A5F" w14:textId="6C91B755" w:rsidR="001134AD" w:rsidRPr="001134AD" w:rsidRDefault="001134AD" w:rsidP="001134AD">
      <w:pPr>
        <w:pStyle w:val="ListParagraph"/>
        <w:numPr>
          <w:ilvl w:val="0"/>
          <w:numId w:val="5"/>
        </w:numPr>
        <w:jc w:val="both"/>
        <w:rPr>
          <w:rFonts w:ascii="Arial" w:hAnsi="Arial" w:cs="Arial"/>
        </w:rPr>
      </w:pPr>
      <w:r w:rsidRPr="00D117C5">
        <w:rPr>
          <w:rFonts w:ascii="Arial" w:hAnsi="Arial" w:cs="Arial"/>
          <w:b/>
          <w:bCs/>
        </w:rPr>
        <w:t>DATA PROTECTION</w:t>
      </w:r>
    </w:p>
    <w:p w14:paraId="2D3329FF" w14:textId="77777777" w:rsidR="001134AD" w:rsidRPr="00D117C5" w:rsidRDefault="001134AD" w:rsidP="001134AD">
      <w:pPr>
        <w:pStyle w:val="ListParagraph"/>
        <w:ind w:left="360"/>
        <w:jc w:val="both"/>
        <w:rPr>
          <w:rFonts w:ascii="Arial" w:hAnsi="Arial" w:cs="Arial"/>
        </w:rPr>
      </w:pPr>
    </w:p>
    <w:p w14:paraId="31B524DF" w14:textId="1A0E7EB1" w:rsidR="001134AD" w:rsidRDefault="001134AD" w:rsidP="001134AD">
      <w:pPr>
        <w:pStyle w:val="ListParagraph"/>
        <w:numPr>
          <w:ilvl w:val="1"/>
          <w:numId w:val="11"/>
        </w:numPr>
        <w:ind w:left="567" w:hanging="567"/>
        <w:jc w:val="both"/>
        <w:rPr>
          <w:rFonts w:ascii="Arial" w:hAnsi="Arial" w:cs="Arial"/>
        </w:rPr>
      </w:pPr>
      <w:r w:rsidRPr="001134AD">
        <w:rPr>
          <w:rFonts w:ascii="Arial" w:hAnsi="Arial" w:cs="Arial"/>
        </w:rPr>
        <w:t>Each Party acknowledges that for the purposes of the Data Protection Legislation each Party is a data controller (where data controller has the meaning defined in the Data Protection Legislation).</w:t>
      </w:r>
    </w:p>
    <w:p w14:paraId="391F08D8" w14:textId="77777777" w:rsidR="00344562" w:rsidRPr="001134AD" w:rsidRDefault="00344562" w:rsidP="00344562">
      <w:pPr>
        <w:pStyle w:val="ListParagraph"/>
        <w:ind w:left="567"/>
        <w:jc w:val="both"/>
        <w:rPr>
          <w:rFonts w:ascii="Arial" w:hAnsi="Arial" w:cs="Arial"/>
        </w:rPr>
      </w:pPr>
    </w:p>
    <w:p w14:paraId="0D5447FF" w14:textId="43C341E4" w:rsidR="001134AD" w:rsidRDefault="001134AD" w:rsidP="001134AD">
      <w:pPr>
        <w:pStyle w:val="ListParagraph"/>
        <w:numPr>
          <w:ilvl w:val="1"/>
          <w:numId w:val="11"/>
        </w:numPr>
        <w:ind w:left="567" w:hanging="567"/>
        <w:jc w:val="both"/>
        <w:rPr>
          <w:rFonts w:ascii="Arial" w:hAnsi="Arial" w:cs="Arial"/>
        </w:rPr>
      </w:pPr>
      <w:bookmarkStart w:id="19" w:name="_Ref511921015"/>
      <w:r w:rsidRPr="001134AD">
        <w:rPr>
          <w:rFonts w:ascii="Arial" w:hAnsi="Arial" w:cs="Arial"/>
        </w:rPr>
        <w:t xml:space="preserve">You shall have sole responsibility for the legality, reliability, integrity, </w:t>
      </w:r>
      <w:proofErr w:type="gramStart"/>
      <w:r w:rsidRPr="001134AD">
        <w:rPr>
          <w:rFonts w:ascii="Arial" w:hAnsi="Arial" w:cs="Arial"/>
        </w:rPr>
        <w:t>accuracy</w:t>
      </w:r>
      <w:proofErr w:type="gramEnd"/>
      <w:r w:rsidRPr="001134AD">
        <w:rPr>
          <w:rFonts w:ascii="Arial" w:hAnsi="Arial" w:cs="Arial"/>
        </w:rPr>
        <w:t xml:space="preserve"> and quality of any personal data you provide to us under this Contract. Subject to Condition 14.3, we do not monitor any of the personal data you provide to us. We shall only process personal data you provide to us in accordance with this Contract and as set out in our privacy notice (as amended from time to time).</w:t>
      </w:r>
      <w:bookmarkEnd w:id="19"/>
    </w:p>
    <w:p w14:paraId="34C38EC9" w14:textId="77777777" w:rsidR="00344562" w:rsidRPr="001134AD" w:rsidRDefault="00344562" w:rsidP="00344562">
      <w:pPr>
        <w:pStyle w:val="ListParagraph"/>
        <w:ind w:left="567"/>
        <w:jc w:val="both"/>
        <w:rPr>
          <w:rFonts w:ascii="Arial" w:hAnsi="Arial" w:cs="Arial"/>
        </w:rPr>
      </w:pPr>
    </w:p>
    <w:p w14:paraId="755AB1F6" w14:textId="76A31750" w:rsidR="001134AD" w:rsidRDefault="001134AD" w:rsidP="001134AD">
      <w:pPr>
        <w:numPr>
          <w:ilvl w:val="1"/>
          <w:numId w:val="11"/>
        </w:numPr>
        <w:overflowPunct/>
        <w:autoSpaceDE/>
        <w:autoSpaceDN/>
        <w:adjustRightInd/>
        <w:ind w:left="567" w:hanging="567"/>
        <w:jc w:val="both"/>
        <w:textAlignment w:val="auto"/>
        <w:rPr>
          <w:rFonts w:cs="Arial"/>
        </w:rPr>
      </w:pPr>
      <w:bookmarkStart w:id="20" w:name="_Ref514776102"/>
      <w:r w:rsidRPr="00D117C5">
        <w:rPr>
          <w:rFonts w:cs="Arial"/>
        </w:rPr>
        <w:t>We shall have the right to perform statistical analysis of any personal data you provide to us under this Contract for the creation of anonymised statistical data. Such anonymised data shall belong to us and may be licensed to third parties.</w:t>
      </w:r>
      <w:bookmarkEnd w:id="20"/>
    </w:p>
    <w:p w14:paraId="780957B1" w14:textId="77777777" w:rsidR="00344562" w:rsidRDefault="00344562" w:rsidP="00344562">
      <w:pPr>
        <w:pStyle w:val="ListParagraph"/>
        <w:rPr>
          <w:rFonts w:cs="Arial"/>
        </w:rPr>
      </w:pPr>
    </w:p>
    <w:p w14:paraId="336A30A4" w14:textId="77777777" w:rsidR="001134AD" w:rsidRPr="00D117C5" w:rsidRDefault="001134AD" w:rsidP="001134AD">
      <w:pPr>
        <w:numPr>
          <w:ilvl w:val="1"/>
          <w:numId w:val="11"/>
        </w:numPr>
        <w:overflowPunct/>
        <w:autoSpaceDE/>
        <w:autoSpaceDN/>
        <w:adjustRightInd/>
        <w:ind w:left="567" w:hanging="567"/>
        <w:jc w:val="both"/>
        <w:textAlignment w:val="auto"/>
        <w:rPr>
          <w:rFonts w:cs="Arial"/>
        </w:rPr>
      </w:pPr>
      <w:r w:rsidRPr="00D117C5">
        <w:rPr>
          <w:rFonts w:cs="Arial"/>
        </w:rPr>
        <w:t xml:space="preserve">Each Party shall </w:t>
      </w:r>
      <w:proofErr w:type="gramStart"/>
      <w:r w:rsidRPr="00D117C5">
        <w:rPr>
          <w:rFonts w:cs="Arial"/>
        </w:rPr>
        <w:t>comply at all times</w:t>
      </w:r>
      <w:proofErr w:type="gramEnd"/>
      <w:r w:rsidRPr="00D117C5">
        <w:rPr>
          <w:rFonts w:cs="Arial"/>
        </w:rPr>
        <w:t xml:space="preserve"> with the Data Protection Legislation and shall not perform its obligations under this Contract in such a way as to cause the other Party to breach any of its obligations under the Data Protection Legislation. </w:t>
      </w:r>
    </w:p>
    <w:p w14:paraId="2F6C826B" w14:textId="052F3F26" w:rsidR="001134AD" w:rsidRDefault="001134AD" w:rsidP="00874D81">
      <w:pPr>
        <w:tabs>
          <w:tab w:val="left" w:pos="720"/>
        </w:tabs>
        <w:jc w:val="both"/>
        <w:rPr>
          <w:rFonts w:cs="Arial"/>
          <w:szCs w:val="22"/>
        </w:rPr>
      </w:pPr>
    </w:p>
    <w:p w14:paraId="7CFDBEAD" w14:textId="77777777" w:rsidR="001134AD" w:rsidRPr="00E76140" w:rsidRDefault="001134AD" w:rsidP="00874D81">
      <w:pPr>
        <w:tabs>
          <w:tab w:val="left" w:pos="720"/>
        </w:tabs>
        <w:jc w:val="both"/>
        <w:rPr>
          <w:rFonts w:cs="Arial"/>
          <w:szCs w:val="22"/>
        </w:rPr>
      </w:pPr>
    </w:p>
    <w:p w14:paraId="6D542B2F" w14:textId="5E9F1852" w:rsidR="006524A8" w:rsidRPr="00821521" w:rsidRDefault="006524A8" w:rsidP="00821521">
      <w:pPr>
        <w:pStyle w:val="ListParagraph"/>
        <w:numPr>
          <w:ilvl w:val="0"/>
          <w:numId w:val="5"/>
        </w:numPr>
        <w:jc w:val="both"/>
        <w:rPr>
          <w:rFonts w:cs="Arial"/>
          <w:b/>
          <w:szCs w:val="22"/>
        </w:rPr>
      </w:pPr>
      <w:r w:rsidRPr="00821521">
        <w:rPr>
          <w:rFonts w:cs="Arial"/>
          <w:b/>
          <w:szCs w:val="22"/>
        </w:rPr>
        <w:t>APPLICABLE LAW</w:t>
      </w:r>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 xml:space="preserve">This Agreement shall in all respects be construed and interpreted in accordance with, and governed by, the Law of Scotland, and the Parties </w:t>
      </w:r>
      <w:proofErr w:type="spellStart"/>
      <w:r w:rsidRPr="00E76140">
        <w:rPr>
          <w:rFonts w:cs="Arial"/>
          <w:szCs w:val="22"/>
        </w:rPr>
        <w:t>prorogate</w:t>
      </w:r>
      <w:proofErr w:type="spellEnd"/>
      <w:r w:rsidRPr="00E76140">
        <w:rPr>
          <w:rFonts w:cs="Arial"/>
          <w:szCs w:val="22"/>
        </w:rPr>
        <w:t xml:space="preserve"> the jurisdiction of the Scottish Courts.</w:t>
      </w:r>
    </w:p>
    <w:p w14:paraId="2A65CC9A" w14:textId="77777777" w:rsidR="00545FBF" w:rsidRDefault="00545FBF" w:rsidP="00874D81">
      <w:pPr>
        <w:ind w:left="567"/>
        <w:jc w:val="both"/>
        <w:rPr>
          <w:rFonts w:cs="Arial"/>
          <w:szCs w:val="22"/>
        </w:rPr>
      </w:pPr>
    </w:p>
    <w:p w14:paraId="1E66FA5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62538B2C" w14:textId="42530C4E" w:rsidR="006524A8" w:rsidRPr="00E76140" w:rsidRDefault="006524A8" w:rsidP="00874D81">
      <w:pPr>
        <w:tabs>
          <w:tab w:val="left" w:pos="4962"/>
        </w:tabs>
        <w:spacing w:line="360" w:lineRule="auto"/>
        <w:jc w:val="both"/>
        <w:rPr>
          <w:rFonts w:cs="Arial"/>
          <w:szCs w:val="22"/>
        </w:rPr>
      </w:pPr>
      <w:r w:rsidRPr="00E76140">
        <w:rPr>
          <w:rFonts w:cs="Arial"/>
          <w:szCs w:val="22"/>
        </w:rPr>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F9C6366" w14:textId="216BB525" w:rsidR="006524A8" w:rsidRPr="00C26C65" w:rsidRDefault="006524A8" w:rsidP="008339AC">
      <w:pPr>
        <w:pStyle w:val="Heading3"/>
        <w:jc w:val="center"/>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6D27F2E6" w:rsidR="006524A8" w:rsidRPr="00C26C65" w:rsidRDefault="006524A8" w:rsidP="008339AC">
      <w:pPr>
        <w:pStyle w:val="Heading4"/>
        <w:jc w:val="center"/>
      </w:pPr>
      <w:r w:rsidRPr="00C26C65">
        <w:t>THE PROJECT</w:t>
      </w:r>
    </w:p>
    <w:p w14:paraId="560CDFFF" w14:textId="77777777" w:rsidR="006524A8" w:rsidRPr="006B00E6" w:rsidRDefault="006524A8" w:rsidP="008339AC">
      <w:pPr>
        <w:jc w:val="center"/>
        <w:rPr>
          <w:rFonts w:cs="Arial"/>
          <w:szCs w:val="22"/>
        </w:rPr>
      </w:pPr>
    </w:p>
    <w:p w14:paraId="46FA169F" w14:textId="693D37AB"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Pr="00C26C65">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4027" w14:textId="77777777" w:rsidR="00B40132" w:rsidRDefault="00B40132">
      <w:r>
        <w:separator/>
      </w:r>
    </w:p>
  </w:endnote>
  <w:endnote w:type="continuationSeparator" w:id="0">
    <w:p w14:paraId="7274096E" w14:textId="77777777" w:rsidR="00B40132" w:rsidRDefault="00B4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DFB" w14:textId="6AE2A8D3" w:rsidR="00C05B7E" w:rsidRPr="00C05B7E" w:rsidRDefault="00C05B7E" w:rsidP="00C05B7E">
    <w:pPr>
      <w:pStyle w:val="Footer"/>
      <w:rPr>
        <w:rFonts w:eastAsiaTheme="majorEastAsia" w:cs="Arial"/>
        <w:color w:val="808080" w:themeColor="background1" w:themeShade="80"/>
        <w:sz w:val="17"/>
        <w:szCs w:val="17"/>
      </w:rPr>
    </w:pPr>
    <w:r w:rsidRPr="00EC567E">
      <w:rPr>
        <w:rFonts w:eastAsiaTheme="majorEastAsia" w:cs="Arial"/>
        <w:color w:val="000000" w:themeColor="text1"/>
        <w:sz w:val="17"/>
        <w:szCs w:val="17"/>
      </w:rPr>
      <w:t xml:space="preserve">SFC Innovation Voucher Scheme </w:t>
    </w:r>
    <w:r w:rsidR="00563D13" w:rsidRPr="00EC567E">
      <w:rPr>
        <w:rFonts w:eastAsiaTheme="majorEastAsia" w:cs="Arial"/>
        <w:color w:val="000000" w:themeColor="text1"/>
        <w:sz w:val="17"/>
        <w:szCs w:val="17"/>
      </w:rPr>
      <w:t>Agreement</w:t>
    </w:r>
  </w:p>
  <w:p w14:paraId="0D3E8104" w14:textId="27E5329E" w:rsidR="00C05B7E" w:rsidRDefault="00C05B7E" w:rsidP="00C05B7E">
    <w:pPr>
      <w:pStyle w:val="Footer"/>
      <w:rPr>
        <w:color w:val="808080" w:themeColor="background1" w:themeShade="80"/>
        <w:sz w:val="17"/>
        <w:szCs w:val="17"/>
      </w:rPr>
    </w:pPr>
    <w:r w:rsidRPr="00EC567E">
      <w:rPr>
        <w:rFonts w:eastAsiaTheme="majorEastAsia" w:cs="Arial"/>
        <w:color w:val="000000" w:themeColor="text1"/>
        <w:sz w:val="17"/>
        <w:szCs w:val="17"/>
      </w:rPr>
      <w:t xml:space="preserve">Last updated by Interface CC </w:t>
    </w:r>
    <w:r w:rsidR="00CD565F">
      <w:rPr>
        <w:rFonts w:eastAsiaTheme="majorEastAsia" w:cs="Arial"/>
        <w:color w:val="000000" w:themeColor="text1"/>
        <w:sz w:val="17"/>
        <w:szCs w:val="17"/>
      </w:rPr>
      <w:t>15/09/2021</w:t>
    </w:r>
  </w:p>
  <w:p w14:paraId="3FE017FB" w14:textId="723ED31E" w:rsidR="00D47515" w:rsidRPr="00D47515" w:rsidRDefault="00D47515" w:rsidP="00C05B7E">
    <w:pPr>
      <w:pStyle w:val="Footer"/>
      <w:rPr>
        <w:sz w:val="17"/>
        <w:szCs w:val="17"/>
      </w:rPr>
    </w:pPr>
    <w:r w:rsidRPr="00EC567E">
      <w:rPr>
        <w:i/>
        <w:iCs/>
        <w:color w:val="000000" w:themeColor="text1"/>
        <w:sz w:val="17"/>
        <w:szCs w:val="17"/>
      </w:rPr>
      <w:t xml:space="preserve">Interface will share personal data collected for facilitating the application for Innovation Vouchers with the Scottish Funding Council, for more information; please see the respective privacy statements: </w:t>
    </w:r>
    <w:hyperlink r:id="rId1" w:history="1">
      <w:r w:rsidRPr="00D47515">
        <w:rPr>
          <w:rStyle w:val="Hyperlink"/>
          <w:i/>
          <w:iCs/>
          <w:sz w:val="17"/>
          <w:szCs w:val="17"/>
        </w:rPr>
        <w:t>Interface</w:t>
      </w:r>
    </w:hyperlink>
    <w:r w:rsidRPr="00D47515">
      <w:rPr>
        <w:i/>
        <w:iCs/>
        <w:color w:val="1F497D"/>
        <w:sz w:val="17"/>
        <w:szCs w:val="17"/>
      </w:rPr>
      <w:t xml:space="preserve">, </w:t>
    </w:r>
    <w:hyperlink r:id="rId2" w:history="1">
      <w:r w:rsidRPr="00D47515">
        <w:rPr>
          <w:rStyle w:val="Hyperlink"/>
          <w:i/>
          <w:iCs/>
          <w:sz w:val="17"/>
          <w:szCs w:val="17"/>
        </w:rPr>
        <w:t>SFC</w:t>
      </w:r>
    </w:hyperlink>
  </w:p>
  <w:p w14:paraId="64FAC3C7" w14:textId="5585E8BD" w:rsidR="00C26C65" w:rsidRPr="00C05B7E" w:rsidRDefault="00C26C65" w:rsidP="00C05B7E">
    <w:pPr>
      <w:pStyle w:val="Footer"/>
      <w:rPr>
        <w:rFonts w:eastAsiaTheme="majorEastAsia"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778A" w14:textId="77777777" w:rsidR="00B40132" w:rsidRDefault="00B40132">
      <w:r>
        <w:separator/>
      </w:r>
    </w:p>
  </w:footnote>
  <w:footnote w:type="continuationSeparator" w:id="0">
    <w:p w14:paraId="08126B74" w14:textId="77777777" w:rsidR="00B40132" w:rsidRDefault="00B4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8688972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8BF4B424">
      <w:start w:val="18"/>
      <w:numFmt w:val="decimal"/>
      <w:lvlText w:val="%3."/>
      <w:lvlJc w:val="left"/>
      <w:pPr>
        <w:ind w:left="3050" w:hanging="360"/>
      </w:pPr>
      <w:rPr>
        <w:rFonts w:hint="default"/>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0"/>
  </w:num>
  <w:num w:numId="3">
    <w:abstractNumId w:val="7"/>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577AB"/>
    <w:rsid w:val="00096999"/>
    <w:rsid w:val="000A6A46"/>
    <w:rsid w:val="000B7467"/>
    <w:rsid w:val="000D6297"/>
    <w:rsid w:val="000E399C"/>
    <w:rsid w:val="001134AD"/>
    <w:rsid w:val="0012253A"/>
    <w:rsid w:val="00144E5E"/>
    <w:rsid w:val="00165B42"/>
    <w:rsid w:val="001741FC"/>
    <w:rsid w:val="001742CE"/>
    <w:rsid w:val="001B3471"/>
    <w:rsid w:val="001E6BAB"/>
    <w:rsid w:val="001E7304"/>
    <w:rsid w:val="002129DB"/>
    <w:rsid w:val="002665C4"/>
    <w:rsid w:val="0027700F"/>
    <w:rsid w:val="002919F0"/>
    <w:rsid w:val="00291F71"/>
    <w:rsid w:val="002A740C"/>
    <w:rsid w:val="002B3416"/>
    <w:rsid w:val="002B501A"/>
    <w:rsid w:val="002D6C72"/>
    <w:rsid w:val="002F746F"/>
    <w:rsid w:val="00340670"/>
    <w:rsid w:val="00344562"/>
    <w:rsid w:val="00357403"/>
    <w:rsid w:val="00376C6A"/>
    <w:rsid w:val="003B2BD2"/>
    <w:rsid w:val="003B38CF"/>
    <w:rsid w:val="003C2662"/>
    <w:rsid w:val="003D6C41"/>
    <w:rsid w:val="003F6387"/>
    <w:rsid w:val="00405014"/>
    <w:rsid w:val="00427FE3"/>
    <w:rsid w:val="004302B2"/>
    <w:rsid w:val="00445307"/>
    <w:rsid w:val="00461AC7"/>
    <w:rsid w:val="00463B4A"/>
    <w:rsid w:val="00474C94"/>
    <w:rsid w:val="004755FC"/>
    <w:rsid w:val="004B582C"/>
    <w:rsid w:val="004B589E"/>
    <w:rsid w:val="004F51F1"/>
    <w:rsid w:val="00502FC7"/>
    <w:rsid w:val="00521348"/>
    <w:rsid w:val="005240CF"/>
    <w:rsid w:val="00531326"/>
    <w:rsid w:val="00537AEA"/>
    <w:rsid w:val="00545FBF"/>
    <w:rsid w:val="00547A6E"/>
    <w:rsid w:val="005517D5"/>
    <w:rsid w:val="005550C3"/>
    <w:rsid w:val="00563D13"/>
    <w:rsid w:val="00595F22"/>
    <w:rsid w:val="005A7188"/>
    <w:rsid w:val="005E5A4E"/>
    <w:rsid w:val="005F2399"/>
    <w:rsid w:val="005F4077"/>
    <w:rsid w:val="006203B8"/>
    <w:rsid w:val="00626394"/>
    <w:rsid w:val="006461FC"/>
    <w:rsid w:val="00651FA4"/>
    <w:rsid w:val="006524A8"/>
    <w:rsid w:val="00687FF4"/>
    <w:rsid w:val="0069665F"/>
    <w:rsid w:val="006A3666"/>
    <w:rsid w:val="006B00E6"/>
    <w:rsid w:val="006B72AE"/>
    <w:rsid w:val="006C3E18"/>
    <w:rsid w:val="006D3817"/>
    <w:rsid w:val="006D3E5F"/>
    <w:rsid w:val="006E5622"/>
    <w:rsid w:val="007016F4"/>
    <w:rsid w:val="007074DC"/>
    <w:rsid w:val="0073152C"/>
    <w:rsid w:val="00734F58"/>
    <w:rsid w:val="00781BFE"/>
    <w:rsid w:val="00794825"/>
    <w:rsid w:val="007A7C68"/>
    <w:rsid w:val="007D36C9"/>
    <w:rsid w:val="007D610D"/>
    <w:rsid w:val="007F2DC8"/>
    <w:rsid w:val="00812419"/>
    <w:rsid w:val="00821521"/>
    <w:rsid w:val="00827CE3"/>
    <w:rsid w:val="008339AC"/>
    <w:rsid w:val="00835277"/>
    <w:rsid w:val="00840A3F"/>
    <w:rsid w:val="0086381A"/>
    <w:rsid w:val="00874D81"/>
    <w:rsid w:val="008862D7"/>
    <w:rsid w:val="008966B0"/>
    <w:rsid w:val="008B2CAF"/>
    <w:rsid w:val="009216EC"/>
    <w:rsid w:val="00933CFB"/>
    <w:rsid w:val="00944304"/>
    <w:rsid w:val="009624C3"/>
    <w:rsid w:val="009747F2"/>
    <w:rsid w:val="009C18FA"/>
    <w:rsid w:val="009C190F"/>
    <w:rsid w:val="009C2A4C"/>
    <w:rsid w:val="009E1640"/>
    <w:rsid w:val="009F07F8"/>
    <w:rsid w:val="00A1561D"/>
    <w:rsid w:val="00A41D0B"/>
    <w:rsid w:val="00A72DF2"/>
    <w:rsid w:val="00AB0484"/>
    <w:rsid w:val="00AC112E"/>
    <w:rsid w:val="00AE3E54"/>
    <w:rsid w:val="00AE515D"/>
    <w:rsid w:val="00B05AD1"/>
    <w:rsid w:val="00B40132"/>
    <w:rsid w:val="00B40CEB"/>
    <w:rsid w:val="00B46433"/>
    <w:rsid w:val="00B52BAB"/>
    <w:rsid w:val="00B64606"/>
    <w:rsid w:val="00B87DF4"/>
    <w:rsid w:val="00BB5EEA"/>
    <w:rsid w:val="00BB6C0E"/>
    <w:rsid w:val="00BC526B"/>
    <w:rsid w:val="00BF22DA"/>
    <w:rsid w:val="00C05B7E"/>
    <w:rsid w:val="00C22AA4"/>
    <w:rsid w:val="00C26C65"/>
    <w:rsid w:val="00C277A6"/>
    <w:rsid w:val="00C30F89"/>
    <w:rsid w:val="00C37E17"/>
    <w:rsid w:val="00C445CF"/>
    <w:rsid w:val="00C525A9"/>
    <w:rsid w:val="00C559CF"/>
    <w:rsid w:val="00C7135C"/>
    <w:rsid w:val="00C7670E"/>
    <w:rsid w:val="00CD39EB"/>
    <w:rsid w:val="00CD565F"/>
    <w:rsid w:val="00CD6468"/>
    <w:rsid w:val="00CF79A5"/>
    <w:rsid w:val="00D1461E"/>
    <w:rsid w:val="00D2031D"/>
    <w:rsid w:val="00D46373"/>
    <w:rsid w:val="00D47515"/>
    <w:rsid w:val="00D75FD3"/>
    <w:rsid w:val="00D90CC4"/>
    <w:rsid w:val="00DE47C1"/>
    <w:rsid w:val="00DE49FC"/>
    <w:rsid w:val="00E55B51"/>
    <w:rsid w:val="00E56DD2"/>
    <w:rsid w:val="00E76140"/>
    <w:rsid w:val="00E92F30"/>
    <w:rsid w:val="00EA20A4"/>
    <w:rsid w:val="00EA27A9"/>
    <w:rsid w:val="00EC567E"/>
    <w:rsid w:val="00ED0312"/>
    <w:rsid w:val="00EF2CCB"/>
    <w:rsid w:val="00F024CE"/>
    <w:rsid w:val="00F041E0"/>
    <w:rsid w:val="00F222FA"/>
    <w:rsid w:val="00F25348"/>
    <w:rsid w:val="00F2559E"/>
    <w:rsid w:val="00F45912"/>
    <w:rsid w:val="00F67219"/>
    <w:rsid w:val="00F87821"/>
    <w:rsid w:val="00FB6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6A5043"/>
  <w15:docId w15:val="{70CB34BB-70B2-45A6-833B-395A9CED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paragraph" w:styleId="Revision">
    <w:name w:val="Revision"/>
    <w:hidden/>
    <w:uiPriority w:val="99"/>
    <w:semiHidden/>
    <w:rsid w:val="00C05B7E"/>
    <w:pPr>
      <w:spacing w:after="0" w:line="240" w:lineRule="auto"/>
    </w:pPr>
    <w:rPr>
      <w:rFonts w:ascii="Arial" w:eastAsia="Times New Roman" w:hAnsi="Arial" w:cs="Times New Roman"/>
      <w:szCs w:val="20"/>
    </w:rPr>
  </w:style>
  <w:style w:type="character" w:styleId="Hyperlink">
    <w:name w:val="Hyperlink"/>
    <w:basedOn w:val="DefaultParagraphFont"/>
    <w:uiPriority w:val="99"/>
    <w:semiHidden/>
    <w:unhideWhenUsed/>
    <w:rsid w:val="00D47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9" ma:contentTypeDescription="Create a new document." ma:contentTypeScope="" ma:versionID="9db07f54da414e6ea31fb74fd94ca2df">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a4060bbccc77c0b698dc5eb86106d1c0"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J47MQKMV7YRM-1-1044274</_dlc_DocId>
    <_dlc_DocIdUrl xmlns="e1d3172d-ef57-46fb-ab39-86064e7d762f">
      <Url>https://uoe.sharepoint.com/sites/eri/interface/_layouts/15/DocIdRedir.aspx?ID=J47MQKMV7YRM-1-1044274</Url>
      <Description>J47MQKMV7YRM-1-1044274</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6C647F-CB91-4AF7-BDDB-5E2CEB38F1C8}">
  <ds:schemaRefs>
    <ds:schemaRef ds:uri="http://schemas.microsoft.com/sharepoint/events"/>
  </ds:schemaRefs>
</ds:datastoreItem>
</file>

<file path=customXml/itemProps2.xml><?xml version="1.0" encoding="utf-8"?>
<ds:datastoreItem xmlns:ds="http://schemas.openxmlformats.org/officeDocument/2006/customXml" ds:itemID="{6300AA5B-A538-43C9-9FD3-ED4A019B436A}"/>
</file>

<file path=customXml/itemProps3.xml><?xml version="1.0" encoding="utf-8"?>
<ds:datastoreItem xmlns:ds="http://schemas.openxmlformats.org/officeDocument/2006/customXml" ds:itemID="{B4DB4F80-3272-48D8-8A44-A2B87EEBC872}">
  <ds:schemaRefs>
    <ds:schemaRef ds:uri="http://schemas.microsoft.com/sharepoint/v3/contenttype/forms"/>
  </ds:schemaRefs>
</ds:datastoreItem>
</file>

<file path=customXml/itemProps4.xml><?xml version="1.0" encoding="utf-8"?>
<ds:datastoreItem xmlns:ds="http://schemas.openxmlformats.org/officeDocument/2006/customXml" ds:itemID="{3E67F1A7-CE0F-4B4A-ABF1-51B3A22E666D}">
  <ds:schemaRefs>
    <ds:schemaRef ds:uri="http://schemas.openxmlformats.org/officeDocument/2006/bibliography"/>
  </ds:schemaRefs>
</ds:datastoreItem>
</file>

<file path=customXml/itemProps5.xml><?xml version="1.0" encoding="utf-8"?>
<ds:datastoreItem xmlns:ds="http://schemas.openxmlformats.org/officeDocument/2006/customXml" ds:itemID="{454D63DF-8F6B-4F17-93AE-2D8476BD4D30}">
  <ds:schemaRefs>
    <ds:schemaRef ds:uri="http://schemas.microsoft.com/office/2006/metadata/properties"/>
    <ds:schemaRef ds:uri="e1d3172d-ef57-46fb-ab39-86064e7d762f"/>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9724dc1a-ed36-4c8c-8831-9b2584935a6a"/>
    <ds:schemaRef ds:uri="d5a9478f-a85b-40a3-ac2d-b21f2617282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Innovation Voucher Agreement -in kind only - May 2015 v2</vt:lpstr>
    </vt:vector>
  </TitlesOfParts>
  <Company>University of Strathclyde</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kind only)</dc:title>
  <dc:creator>IT Services</dc:creator>
  <cp:lastModifiedBy>PETTIGREW Janet</cp:lastModifiedBy>
  <cp:revision>23</cp:revision>
  <cp:lastPrinted>2014-06-23T09:36:00Z</cp:lastPrinted>
  <dcterms:created xsi:type="dcterms:W3CDTF">2020-03-25T15:26:00Z</dcterms:created>
  <dcterms:modified xsi:type="dcterms:W3CDTF">2021-09-15T09:48:00Z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b79c3220-f52e-42ce-820c-f08a10bfe1f1</vt:lpwstr>
  </property>
  <property fmtid="{D5CDD505-2E9C-101B-9397-08002B2CF9AE}" pid="4" name="Order">
    <vt:r8>11060300</vt:r8>
  </property>
</Properties>
</file>